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73" w:beforeLines="30" w:line="960" w:lineRule="exact"/>
        <w:ind w:firstLine="0" w:firstLineChars="0"/>
        <w:jc w:val="center"/>
        <w:textAlignment w:val="auto"/>
        <w:rPr>
          <w:rFonts w:hint="eastAsia" w:ascii="黑体" w:hAnsi="黑体" w:eastAsia="黑体" w:cs="黑体"/>
          <w:b/>
          <w:bCs/>
          <w:color w:val="auto"/>
          <w:kern w:val="0"/>
          <w:sz w:val="96"/>
          <w:szCs w:val="96"/>
        </w:rPr>
      </w:pPr>
      <w:r>
        <w:rPr>
          <w:rFonts w:hint="eastAsia" w:ascii="黑体" w:hAnsi="黑体" w:eastAsia="黑体" w:cs="黑体"/>
          <w:b/>
          <w:bCs/>
          <w:color w:val="auto"/>
          <w:kern w:val="0"/>
          <w:sz w:val="96"/>
          <w:szCs w:val="96"/>
        </w:rPr>
        <w:t>工作简报</w:t>
      </w:r>
    </w:p>
    <w:p>
      <w:pPr>
        <w:keepNext w:val="0"/>
        <w:keepLines w:val="0"/>
        <w:pageBreakBefore w:val="0"/>
        <w:widowControl/>
        <w:kinsoku/>
        <w:wordWrap/>
        <w:overflowPunct/>
        <w:topLinePunct w:val="0"/>
        <w:autoSpaceDE/>
        <w:autoSpaceDN/>
        <w:bidi w:val="0"/>
        <w:adjustRightInd/>
        <w:snapToGrid/>
        <w:spacing w:before="173" w:beforeLines="30" w:line="500" w:lineRule="exact"/>
        <w:ind w:firstLine="480" w:firstLineChars="200"/>
        <w:jc w:val="center"/>
        <w:textAlignment w:val="auto"/>
        <w:rPr>
          <w:rFonts w:hint="eastAsia" w:ascii="仿宋" w:hAnsi="仿宋" w:eastAsia="仿宋" w:cs="仿宋"/>
          <w:bCs/>
          <w:color w:val="auto"/>
          <w:kern w:val="0"/>
          <w:sz w:val="24"/>
          <w:szCs w:val="24"/>
          <w:u w:val="dotted"/>
          <w:lang w:eastAsia="zh-CN"/>
        </w:rPr>
      </w:pPr>
      <w:r>
        <w:rPr>
          <w:rFonts w:hint="eastAsia" w:ascii="仿宋" w:hAnsi="仿宋" w:eastAsia="仿宋" w:cs="仿宋"/>
          <w:bCs/>
          <w:color w:val="auto"/>
          <w:kern w:val="0"/>
          <w:sz w:val="24"/>
          <w:szCs w:val="24"/>
          <w:u w:val="dotted"/>
        </w:rPr>
        <w:t>20</w:t>
      </w:r>
      <w:r>
        <w:rPr>
          <w:rFonts w:hint="eastAsia" w:ascii="仿宋" w:hAnsi="仿宋" w:eastAsia="仿宋" w:cs="仿宋"/>
          <w:bCs/>
          <w:color w:val="auto"/>
          <w:kern w:val="0"/>
          <w:sz w:val="24"/>
          <w:szCs w:val="24"/>
          <w:u w:val="dotted"/>
          <w:lang w:val="en-US" w:eastAsia="zh-CN"/>
        </w:rPr>
        <w:t>20</w:t>
      </w:r>
      <w:r>
        <w:rPr>
          <w:rFonts w:hint="eastAsia" w:ascii="仿宋" w:hAnsi="仿宋" w:eastAsia="仿宋" w:cs="仿宋"/>
          <w:bCs/>
          <w:color w:val="auto"/>
          <w:kern w:val="0"/>
          <w:sz w:val="24"/>
          <w:szCs w:val="24"/>
          <w:u w:val="dotted"/>
        </w:rPr>
        <w:t>年</w:t>
      </w:r>
      <w:r>
        <w:rPr>
          <w:rFonts w:hint="eastAsia" w:ascii="仿宋" w:hAnsi="仿宋" w:eastAsia="仿宋" w:cs="仿宋"/>
          <w:bCs/>
          <w:color w:val="auto"/>
          <w:kern w:val="0"/>
          <w:sz w:val="24"/>
          <w:szCs w:val="24"/>
          <w:u w:val="dotted"/>
          <w:lang w:val="en-US" w:eastAsia="zh-CN"/>
        </w:rPr>
        <w:t>11</w:t>
      </w:r>
      <w:r>
        <w:rPr>
          <w:rFonts w:hint="eastAsia" w:ascii="仿宋" w:hAnsi="仿宋" w:eastAsia="仿宋" w:cs="仿宋"/>
          <w:bCs/>
          <w:color w:val="auto"/>
          <w:kern w:val="0"/>
          <w:sz w:val="24"/>
          <w:szCs w:val="24"/>
          <w:u w:val="dotted"/>
        </w:rPr>
        <w:t>月</w:t>
      </w:r>
      <w:r>
        <w:rPr>
          <w:rFonts w:hint="eastAsia" w:ascii="仿宋" w:hAnsi="仿宋" w:eastAsia="仿宋" w:cs="仿宋"/>
          <w:bCs/>
          <w:color w:val="auto"/>
          <w:kern w:val="0"/>
          <w:sz w:val="24"/>
          <w:szCs w:val="24"/>
          <w:u w:val="dotted"/>
          <w:lang w:val="en-US" w:eastAsia="zh-CN"/>
        </w:rPr>
        <w:t>02</w:t>
      </w:r>
      <w:r>
        <w:rPr>
          <w:rFonts w:hint="eastAsia" w:ascii="仿宋" w:hAnsi="仿宋" w:eastAsia="仿宋" w:cs="仿宋"/>
          <w:bCs/>
          <w:color w:val="auto"/>
          <w:kern w:val="0"/>
          <w:sz w:val="24"/>
          <w:szCs w:val="24"/>
          <w:u w:val="dotted"/>
        </w:rPr>
        <w:t>日—</w:t>
      </w:r>
      <w:r>
        <w:rPr>
          <w:rFonts w:hint="eastAsia" w:ascii="仿宋" w:hAnsi="仿宋" w:eastAsia="仿宋" w:cs="仿宋"/>
          <w:bCs/>
          <w:color w:val="auto"/>
          <w:kern w:val="0"/>
          <w:sz w:val="24"/>
          <w:szCs w:val="24"/>
          <w:u w:val="dotted"/>
          <w:lang w:val="en-US" w:eastAsia="zh-CN"/>
        </w:rPr>
        <w:t>2020年11</w:t>
      </w:r>
      <w:r>
        <w:rPr>
          <w:rFonts w:hint="eastAsia" w:ascii="仿宋" w:hAnsi="仿宋" w:eastAsia="仿宋" w:cs="仿宋"/>
          <w:bCs/>
          <w:color w:val="auto"/>
          <w:kern w:val="0"/>
          <w:sz w:val="24"/>
          <w:szCs w:val="24"/>
          <w:u w:val="dotted"/>
        </w:rPr>
        <w:t>月</w:t>
      </w:r>
      <w:r>
        <w:rPr>
          <w:rFonts w:hint="eastAsia" w:ascii="仿宋" w:hAnsi="仿宋" w:eastAsia="仿宋" w:cs="仿宋"/>
          <w:bCs/>
          <w:color w:val="auto"/>
          <w:kern w:val="0"/>
          <w:sz w:val="24"/>
          <w:szCs w:val="24"/>
          <w:u w:val="dotted"/>
          <w:lang w:val="en-US" w:eastAsia="zh-CN"/>
        </w:rPr>
        <w:t>08</w:t>
      </w:r>
      <w:r>
        <w:rPr>
          <w:rFonts w:hint="eastAsia" w:ascii="仿宋" w:hAnsi="仿宋" w:eastAsia="仿宋" w:cs="仿宋"/>
          <w:bCs/>
          <w:color w:val="auto"/>
          <w:kern w:val="0"/>
          <w:sz w:val="24"/>
          <w:szCs w:val="24"/>
          <w:u w:val="dotted"/>
        </w:rPr>
        <w:t xml:space="preserve">日  </w:t>
      </w:r>
      <w:r>
        <w:rPr>
          <w:rFonts w:hint="eastAsia" w:ascii="仿宋" w:hAnsi="仿宋" w:eastAsia="仿宋" w:cs="仿宋"/>
          <w:bCs/>
          <w:color w:val="auto"/>
          <w:kern w:val="0"/>
          <w:sz w:val="24"/>
          <w:szCs w:val="24"/>
          <w:u w:val="dotted"/>
          <w:lang w:val="en-US" w:eastAsia="zh-CN"/>
        </w:rPr>
        <w:t xml:space="preserve">     </w:t>
      </w:r>
      <w:r>
        <w:rPr>
          <w:rFonts w:hint="eastAsia" w:ascii="仿宋" w:hAnsi="仿宋" w:eastAsia="仿宋" w:cs="仿宋"/>
          <w:bCs/>
          <w:color w:val="auto"/>
          <w:kern w:val="0"/>
          <w:sz w:val="24"/>
          <w:szCs w:val="24"/>
          <w:u w:val="dotted"/>
        </w:rPr>
        <w:t xml:space="preserve">  张家口</w:t>
      </w:r>
      <w:r>
        <w:rPr>
          <w:rFonts w:hint="eastAsia" w:ascii="仿宋" w:hAnsi="仿宋" w:eastAsia="仿宋" w:cs="仿宋"/>
          <w:bCs/>
          <w:color w:val="auto"/>
          <w:kern w:val="0"/>
          <w:sz w:val="24"/>
          <w:szCs w:val="24"/>
          <w:u w:val="dotted"/>
          <w:lang w:eastAsia="zh-CN"/>
        </w:rPr>
        <w:t>市正博中学</w:t>
      </w:r>
    </w:p>
    <w:p>
      <w:pPr>
        <w:keepNext w:val="0"/>
        <w:keepLines w:val="0"/>
        <w:pageBreakBefore w:val="0"/>
        <w:widowControl/>
        <w:kinsoku/>
        <w:wordWrap/>
        <w:overflowPunct/>
        <w:topLinePunct w:val="0"/>
        <w:autoSpaceDE/>
        <w:autoSpaceDN/>
        <w:bidi w:val="0"/>
        <w:adjustRightInd/>
        <w:snapToGrid/>
        <w:spacing w:before="173" w:beforeLines="30" w:line="500" w:lineRule="exact"/>
        <w:ind w:firstLine="480" w:firstLineChars="200"/>
        <w:jc w:val="center"/>
        <w:textAlignment w:val="auto"/>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b w:val="0"/>
          <w:bCs/>
          <w:color w:val="auto"/>
          <w:kern w:val="0"/>
          <w:sz w:val="24"/>
          <w:szCs w:val="24"/>
          <w:u w:val="thick"/>
          <w:lang w:val="en-US" w:eastAsia="zh-CN"/>
        </w:rPr>
        <w:t>2020</w:t>
      </w:r>
      <w:r>
        <w:rPr>
          <w:rFonts w:hint="eastAsia" w:ascii="仿宋" w:hAnsi="仿宋" w:eastAsia="仿宋" w:cs="仿宋"/>
          <w:b w:val="0"/>
          <w:bCs/>
          <w:color w:val="auto"/>
          <w:kern w:val="0"/>
          <w:sz w:val="24"/>
          <w:szCs w:val="24"/>
          <w:u w:val="thick"/>
          <w:lang w:eastAsia="zh-CN"/>
        </w:rPr>
        <w:t>—</w:t>
      </w:r>
      <w:r>
        <w:rPr>
          <w:rFonts w:hint="eastAsia" w:ascii="仿宋" w:hAnsi="仿宋" w:eastAsia="仿宋" w:cs="仿宋"/>
          <w:b w:val="0"/>
          <w:bCs/>
          <w:color w:val="auto"/>
          <w:kern w:val="0"/>
          <w:sz w:val="24"/>
          <w:szCs w:val="24"/>
          <w:u w:val="thick"/>
          <w:lang w:val="en-US" w:eastAsia="zh-CN"/>
        </w:rPr>
        <w:t>2021</w:t>
      </w:r>
      <w:r>
        <w:rPr>
          <w:rFonts w:hint="eastAsia" w:ascii="仿宋" w:hAnsi="仿宋" w:eastAsia="仿宋" w:cs="仿宋"/>
          <w:b w:val="0"/>
          <w:bCs/>
          <w:color w:val="auto"/>
          <w:kern w:val="0"/>
          <w:sz w:val="24"/>
          <w:szCs w:val="24"/>
          <w:u w:val="thick"/>
        </w:rPr>
        <w:t>学年</w:t>
      </w:r>
      <w:r>
        <w:rPr>
          <w:rFonts w:hint="eastAsia" w:ascii="仿宋" w:hAnsi="仿宋" w:eastAsia="仿宋" w:cs="仿宋"/>
          <w:b w:val="0"/>
          <w:bCs/>
          <w:color w:val="auto"/>
          <w:kern w:val="0"/>
          <w:sz w:val="24"/>
          <w:szCs w:val="24"/>
          <w:u w:val="thick"/>
          <w:lang w:eastAsia="zh-CN"/>
        </w:rPr>
        <w:t>第一学期第十周</w:t>
      </w:r>
      <w:r>
        <w:rPr>
          <w:rFonts w:hint="eastAsia" w:ascii="仿宋" w:hAnsi="仿宋" w:eastAsia="仿宋" w:cs="仿宋"/>
          <w:b w:val="0"/>
          <w:bCs/>
          <w:color w:val="auto"/>
          <w:kern w:val="0"/>
          <w:sz w:val="24"/>
          <w:szCs w:val="24"/>
          <w:u w:val="thick"/>
          <w:lang w:val="en-US" w:eastAsia="zh-CN"/>
        </w:rPr>
        <w:t xml:space="preserve">                 综合办公室</w:t>
      </w:r>
      <w:r>
        <w:rPr>
          <w:rFonts w:hint="eastAsia" w:ascii="仿宋" w:hAnsi="仿宋" w:eastAsia="仿宋" w:cs="仿宋"/>
          <w:b w:val="0"/>
          <w:bCs/>
          <w:color w:val="auto"/>
          <w:kern w:val="0"/>
          <w:sz w:val="24"/>
          <w:szCs w:val="24"/>
          <w:u w:val="thick"/>
        </w:rPr>
        <w:t>编辑</w:t>
      </w:r>
      <w:r>
        <w:rPr>
          <w:rFonts w:hint="eastAsia" w:ascii="仿宋" w:hAnsi="仿宋" w:eastAsia="仿宋" w:cs="仿宋"/>
          <w:sz w:val="24"/>
          <w:szCs w:val="24"/>
          <w:lang w:val="en-US" w:eastAsia="zh-CN"/>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0" w:firstLineChars="0"/>
        <w:jc w:val="center"/>
        <w:textAlignment w:val="top"/>
        <w:rPr>
          <w:rFonts w:hint="eastAsia" w:ascii="微软雅黑" w:hAnsi="微软雅黑" w:eastAsia="微软雅黑" w:cs="微软雅黑"/>
          <w:b/>
          <w:bCs/>
          <w:color w:val="auto"/>
          <w:sz w:val="32"/>
          <w:szCs w:val="32"/>
          <w:lang w:val="en-US" w:eastAsia="zh-CN"/>
        </w:rPr>
      </w:pPr>
      <w:r>
        <w:rPr>
          <w:rFonts w:hint="eastAsia" w:ascii="微软雅黑" w:hAnsi="微软雅黑" w:eastAsia="微软雅黑" w:cs="微软雅黑"/>
          <w:b/>
          <w:bCs/>
          <w:color w:val="auto"/>
          <w:sz w:val="32"/>
          <w:szCs w:val="32"/>
          <w:lang w:val="zh-CN" w:eastAsia="zh-CN"/>
        </w:rPr>
        <mc:AlternateContent>
          <mc:Choice Requires="wps">
            <w:drawing>
              <wp:anchor distT="0" distB="0" distL="114300" distR="114300" simplePos="0" relativeHeight="251665408" behindDoc="0" locked="0" layoutInCell="1" allowOverlap="1">
                <wp:simplePos x="0" y="0"/>
                <wp:positionH relativeFrom="column">
                  <wp:posOffset>228600</wp:posOffset>
                </wp:positionH>
                <wp:positionV relativeFrom="paragraph">
                  <wp:posOffset>464820</wp:posOffset>
                </wp:positionV>
                <wp:extent cx="741680" cy="697865"/>
                <wp:effectExtent l="38100" t="38100" r="39370" b="45085"/>
                <wp:wrapSquare wrapText="bothSides"/>
                <wp:docPr id="1" name="文本框 1"/>
                <wp:cNvGraphicFramePr/>
                <a:graphic xmlns:a="http://schemas.openxmlformats.org/drawingml/2006/main">
                  <a:graphicData uri="http://schemas.microsoft.com/office/word/2010/wordprocessingShape">
                    <wps:wsp>
                      <wps:cNvSpPr txBox="1"/>
                      <wps:spPr>
                        <a:xfrm>
                          <a:off x="0" y="0"/>
                          <a:ext cx="741680" cy="697865"/>
                        </a:xfrm>
                        <a:prstGeom prst="rect">
                          <a:avLst/>
                        </a:prstGeom>
                        <a:solidFill>
                          <a:srgbClr val="FFFFFF"/>
                        </a:solidFill>
                        <a:ln w="76200" cap="flat" cmpd="tri">
                          <a:solidFill>
                            <a:srgbClr val="969696"/>
                          </a:solidFill>
                          <a:prstDash val="solid"/>
                          <a:miter/>
                          <a:headEnd type="none" w="med" len="med"/>
                          <a:tailEnd type="none" w="med" len="med"/>
                        </a:ln>
                      </wps:spPr>
                      <wps:txbx>
                        <w:txbxContent>
                          <w:p>
                            <w:pPr>
                              <w:spacing w:after="0" w:afterLines="73" w:afterAutospacing="0" w:line="400" w:lineRule="exact"/>
                              <w:jc w:val="center"/>
                              <w:rPr>
                                <w:rFonts w:hint="eastAsia" w:ascii="华文新魏" w:eastAsia="华文新魏"/>
                                <w:b/>
                                <w:color w:val="000000" w:themeColor="text1"/>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学校要闻</w:t>
                            </w:r>
                          </w:p>
                        </w:txbxContent>
                      </wps:txbx>
                      <wps:bodyPr upright="1"/>
                    </wps:wsp>
                  </a:graphicData>
                </a:graphic>
              </wp:anchor>
            </w:drawing>
          </mc:Choice>
          <mc:Fallback>
            <w:pict>
              <v:shape id="_x0000_s1026" o:spid="_x0000_s1026" o:spt="202" type="#_x0000_t202" style="position:absolute;left:0pt;margin-left:18pt;margin-top:36.6pt;height:54.95pt;width:58.4pt;mso-wrap-distance-bottom:0pt;mso-wrap-distance-left:9pt;mso-wrap-distance-right:9pt;mso-wrap-distance-top:0pt;z-index:251665408;mso-width-relative:page;mso-height-relative:page;" fillcolor="#FFFFFF" filled="t" stroked="t" coordsize="21600,21600" o:gfxdata="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PBlNtcAAAAJAQAADwAAAAAAAAABACAAAAAiAAAAZHJzL2Rvd25yZXYueG1sUEsBAhQAFAAA&#10;AAgAh07iQOQGmb/wAQAA6AMAAA4AAAAAAAAAAQAgAAAAJgEAAGRycy9lMm9Eb2MueG1sUEsFBgAA&#10;AAAGAAYAWQEAAIgFAAAAAA==&#10;">
                <v:fill on="t" focussize="0,0"/>
                <v:stroke weight="6pt" color="#969696" linestyle="thickBetweenThin" joinstyle="miter"/>
                <v:imagedata o:title=""/>
                <o:lock v:ext="edit" aspectratio="f"/>
                <v:textbox>
                  <w:txbxContent>
                    <w:p>
                      <w:pPr>
                        <w:spacing w:after="0" w:afterLines="73" w:afterAutospacing="0" w:line="400" w:lineRule="exact"/>
                        <w:jc w:val="center"/>
                        <w:rPr>
                          <w:rFonts w:hint="eastAsia" w:ascii="华文新魏" w:eastAsia="华文新魏"/>
                          <w:b/>
                          <w:color w:val="000000" w:themeColor="text1"/>
                          <w:sz w:val="28"/>
                          <w:szCs w:val="28"/>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学校要闻</w:t>
                      </w:r>
                    </w:p>
                  </w:txbxContent>
                </v:textbox>
                <w10:wrap type="square"/>
              </v:shape>
            </w:pict>
          </mc:Fallback>
        </mc:AlternateContent>
      </w:r>
      <w:r>
        <w:rPr>
          <w:rFonts w:hint="eastAsia" w:ascii="仿宋" w:hAnsi="仿宋" w:eastAsia="仿宋" w:cs="仿宋"/>
          <w:sz w:val="24"/>
          <w:szCs w:val="24"/>
          <w:lang w:val="en-US" w:eastAsia="zh-CN"/>
        </w:rPr>
        <w:drawing>
          <wp:anchor distT="0" distB="0" distL="114300" distR="114300" simplePos="0" relativeHeight="251670528" behindDoc="0" locked="0" layoutInCell="1" allowOverlap="1">
            <wp:simplePos x="0" y="0"/>
            <wp:positionH relativeFrom="column">
              <wp:posOffset>252730</wp:posOffset>
            </wp:positionH>
            <wp:positionV relativeFrom="paragraph">
              <wp:posOffset>63500</wp:posOffset>
            </wp:positionV>
            <wp:extent cx="5152390" cy="407035"/>
            <wp:effectExtent l="0" t="0" r="10160" b="0"/>
            <wp:wrapSquare wrapText="bothSides"/>
            <wp:docPr id="11" name="图片 11" descr="A000220150908B56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A000220150908B56PPIC"/>
                    <pic:cNvPicPr>
                      <a:picLocks noChangeAspect="1"/>
                    </pic:cNvPicPr>
                  </pic:nvPicPr>
                  <pic:blipFill>
                    <a:blip r:embed="rId6">
                      <a:grayscl/>
                    </a:blip>
                    <a:stretch>
                      <a:fillRect/>
                    </a:stretch>
                  </pic:blipFill>
                  <pic:spPr>
                    <a:xfrm>
                      <a:off x="0" y="0"/>
                      <a:ext cx="5152390" cy="407035"/>
                    </a:xfrm>
                    <a:prstGeom prst="rect">
                      <a:avLst/>
                    </a:prstGeom>
                  </pic:spPr>
                </pic:pic>
              </a:graphicData>
            </a:graphic>
          </wp:anchor>
        </w:drawing>
      </w:r>
      <w:r>
        <w:rPr>
          <w:rFonts w:hint="eastAsia" w:ascii="微软雅黑" w:hAnsi="微软雅黑" w:eastAsia="微软雅黑" w:cs="微软雅黑"/>
          <w:b/>
          <w:bCs/>
          <w:color w:val="auto"/>
          <w:sz w:val="32"/>
          <w:szCs w:val="32"/>
          <w:lang w:val="zh-CN" w:eastAsia="zh-CN"/>
        </w:rPr>
        <w:t>群策群力</w:t>
      </w:r>
      <w:r>
        <w:rPr>
          <w:rFonts w:hint="eastAsia" w:ascii="微软雅黑" w:hAnsi="微软雅黑" w:eastAsia="微软雅黑" w:cs="微软雅黑"/>
          <w:b/>
          <w:bCs/>
          <w:color w:val="auto"/>
          <w:sz w:val="32"/>
          <w:szCs w:val="32"/>
          <w:lang w:val="en-US" w:eastAsia="zh-CN"/>
        </w:rPr>
        <w:t xml:space="preserve">  加强学校管理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0" w:firstLineChars="0"/>
        <w:jc w:val="center"/>
        <w:textAlignment w:val="top"/>
        <w:rPr>
          <w:rFonts w:hint="default" w:ascii="微软雅黑" w:hAnsi="微软雅黑" w:eastAsia="微软雅黑" w:cs="微软雅黑"/>
          <w:b/>
          <w:bCs/>
          <w:color w:val="auto"/>
          <w:sz w:val="32"/>
          <w:szCs w:val="32"/>
          <w:lang w:val="en-US" w:eastAsia="zh-CN"/>
        </w:rPr>
      </w:pPr>
      <w:r>
        <w:rPr>
          <w:rFonts w:hint="eastAsia" w:ascii="微软雅黑" w:hAnsi="微软雅黑" w:eastAsia="微软雅黑" w:cs="微软雅黑"/>
          <w:b/>
          <w:bCs/>
          <w:color w:val="auto"/>
          <w:sz w:val="32"/>
          <w:szCs w:val="32"/>
          <w:lang w:val="en-US" w:eastAsia="zh-CN"/>
        </w:rPr>
        <w:t>建言献策  共绘美好蓝图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0" w:firstLineChars="0"/>
        <w:jc w:val="center"/>
        <w:textAlignment w:val="top"/>
        <w:rPr>
          <w:rFonts w:hint="eastAsia" w:ascii="微软雅黑" w:hAnsi="微软雅黑" w:eastAsia="微软雅黑" w:cs="微软雅黑"/>
          <w:b/>
          <w:bCs/>
          <w:color w:val="auto"/>
          <w:sz w:val="32"/>
          <w:szCs w:val="32"/>
          <w:lang w:val="zh-CN"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80" w:firstLineChars="200"/>
        <w:jc w:val="left"/>
        <w:textAlignment w:val="top"/>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按照学校统一部署，11月2日至5日，各处室、各年级面向教职员工进行了“加强学校管理的意见建议”的收集工作，并按照“本部门员工对学校加强管理工作具有建设性的建议和改进措施”、“本部门对进一步完善本学期学校加强管理的意见和建议”、“本部门工作面临的主要问题和应对策略”等三个类别进行整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80" w:firstLineChars="200"/>
        <w:jc w:val="left"/>
        <w:textAlignment w:val="top"/>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11月5日星期四上午召开了校行政会，会上进行了专题讨论，各部门主任在会上作了发言。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80" w:firstLineChars="200"/>
        <w:jc w:val="left"/>
        <w:textAlignment w:val="top"/>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就教师思想工作、教师待遇问题、教师培训工作、年级师资分配问题、招生工作、学生工作、教研工作、宣传工作等议题，各部门、各级部建言献策，进行了热烈地讨论，并由综合办公室进行了建议汇总。</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00" w:lineRule="exact"/>
        <w:ind w:firstLine="480" w:firstLineChars="200"/>
        <w:jc w:val="left"/>
        <w:textAlignment w:val="top"/>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做好学校的主力，也要做好学校的主人，全校上下齐动员，用集体的智慧为学校的发展描绘了更美好的蓝图。</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480" w:firstLineChars="200"/>
        <w:jc w:val="right"/>
        <w:textAlignment w:val="top"/>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（蔡晓娟）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480" w:firstLineChars="200"/>
        <w:jc w:val="right"/>
        <w:textAlignment w:val="top"/>
        <w:rPr>
          <w:rFonts w:hint="eastAsia" w:ascii="仿宋" w:hAnsi="仿宋" w:eastAsia="仿宋" w:cs="仿宋"/>
          <w:sz w:val="24"/>
          <w:szCs w:val="24"/>
          <w:lang w:val="en-US" w:eastAsia="zh-CN"/>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40" w:lineRule="auto"/>
        <w:ind w:firstLine="480" w:firstLineChars="200"/>
        <w:jc w:val="right"/>
        <w:textAlignment w:val="top"/>
        <w:rPr>
          <w:rFonts w:hint="eastAsia" w:ascii="仿宋" w:hAnsi="仿宋" w:eastAsia="仿宋" w:cs="仿宋"/>
          <w:sz w:val="24"/>
          <w:szCs w:val="24"/>
          <w:lang w:val="en-US" w:eastAsia="zh-CN"/>
        </w:rPr>
      </w:pPr>
      <w:r>
        <w:rPr>
          <w:rFonts w:hint="eastAsia" w:ascii="仿宋" w:hAnsi="仿宋" w:eastAsia="仿宋" w:cs="仿宋"/>
          <w:sz w:val="24"/>
          <w:szCs w:val="24"/>
          <w:lang w:val="zh-CN" w:eastAsia="zh-CN"/>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85090</wp:posOffset>
                </wp:positionV>
                <wp:extent cx="720725" cy="688340"/>
                <wp:effectExtent l="38100" t="38100" r="41275" b="54610"/>
                <wp:wrapSquare wrapText="bothSides"/>
                <wp:docPr id="2" name="文本框 2"/>
                <wp:cNvGraphicFramePr/>
                <a:graphic xmlns:a="http://schemas.openxmlformats.org/drawingml/2006/main">
                  <a:graphicData uri="http://schemas.microsoft.com/office/word/2010/wordprocessingShape">
                    <wps:wsp>
                      <wps:cNvSpPr txBox="1"/>
                      <wps:spPr>
                        <a:xfrm>
                          <a:off x="0" y="0"/>
                          <a:ext cx="720725" cy="688340"/>
                        </a:xfrm>
                        <a:prstGeom prst="rect">
                          <a:avLst/>
                        </a:prstGeom>
                        <a:solidFill>
                          <a:srgbClr val="FFFFFF"/>
                        </a:solidFill>
                        <a:ln w="76200" cap="flat" cmpd="tri">
                          <a:solidFill>
                            <a:srgbClr val="969696"/>
                          </a:solidFill>
                          <a:prstDash val="solid"/>
                          <a:miter/>
                          <a:headEnd type="none" w="med" len="med"/>
                          <a:tailEnd type="none" w="med" len="med"/>
                        </a:ln>
                      </wps:spPr>
                      <wps:txb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处室工作</w:t>
                            </w:r>
                            <w:r>
                              <w:rPr>
                                <w:rFonts w:hint="eastAsia" w:ascii="华文新魏" w:eastAsia="华文新魏"/>
                                <w:b/>
                                <w:color w:val="333333"/>
                                <w:sz w:val="28"/>
                                <w:szCs w:val="28"/>
                              </w:rPr>
                              <w:t xml:space="preserve">                     </w:t>
                            </w:r>
                          </w:p>
                        </w:txbxContent>
                      </wps:txbx>
                      <wps:bodyPr upright="1"/>
                    </wps:wsp>
                  </a:graphicData>
                </a:graphic>
              </wp:anchor>
            </w:drawing>
          </mc:Choice>
          <mc:Fallback>
            <w:pict>
              <v:shape id="_x0000_s1026" o:spid="_x0000_s1026" o:spt="202" type="#_x0000_t202" style="position:absolute;left:0pt;margin-left:18.35pt;margin-top:6.7pt;height:54.2pt;width:56.75pt;mso-wrap-distance-bottom:0pt;mso-wrap-distance-left:9pt;mso-wrap-distance-right:9pt;mso-wrap-distance-top:0pt;z-index:251659264;mso-width-relative:page;mso-height-relative:page;" fillcolor="#FFFFFF" filled="t" stroked="t" coordsize="21600,21600" o:gfxdata="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PgpbVAAAACAEAAA8AAAAAAAAAAQAgAAAAIgAAAGRycy9kb3ducmV2LnhtbFBLAQIUABQA&#10;AAAIAIdO4kCQ2In+8wEAAOgDAAAOAAAAAAAAAAEAIAAAACQBAABkcnMvZTJvRG9jLnhtbFBLBQYA&#10;AAAABgAGAFkBAACJBQAAAAA=&#10;">
                <v:fill on="t" focussize="0,0"/>
                <v:stroke weight="6pt" color="#969696" linestyle="thickBetweenThin" joinstyle="miter"/>
                <v:imagedata o:title=""/>
                <o:lock v:ext="edit" aspectratio="f"/>
                <v:textbo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处室工作</w:t>
                      </w:r>
                      <w:r>
                        <w:rPr>
                          <w:rFonts w:hint="eastAsia" w:ascii="华文新魏" w:eastAsia="华文新魏"/>
                          <w:b/>
                          <w:color w:val="333333"/>
                          <w:sz w:val="28"/>
                          <w:szCs w:val="28"/>
                        </w:rPr>
                        <w:t xml:space="preserve">                     </w:t>
                      </w:r>
                    </w:p>
                  </w:txbxContent>
                </v:textbox>
                <w10:wrap type="square"/>
              </v:shape>
            </w:pict>
          </mc:Fallback>
        </mc:AlternateConten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460" w:lineRule="exact"/>
        <w:ind w:firstLine="0" w:firstLineChars="0"/>
        <w:jc w:val="center"/>
        <w:textAlignment w:val="top"/>
        <w:rPr>
          <w:rFonts w:hint="eastAsia" w:ascii="微软雅黑" w:hAnsi="微软雅黑" w:eastAsia="微软雅黑" w:cs="微软雅黑"/>
          <w:b/>
          <w:bCs/>
          <w:sz w:val="32"/>
          <w:szCs w:val="32"/>
          <w:u w:val="none"/>
          <w:lang w:val="en-US" w:eastAsia="zh-CN"/>
        </w:rPr>
      </w:pPr>
      <w:r>
        <w:rPr>
          <w:rFonts w:hint="eastAsia" w:ascii="微软雅黑" w:hAnsi="微软雅黑" w:eastAsia="微软雅黑" w:cs="微软雅黑"/>
          <w:b/>
          <w:bCs/>
          <w:color w:val="auto"/>
          <w:sz w:val="32"/>
          <w:szCs w:val="32"/>
          <w:lang w:val="zh-CN" w:eastAsia="zh-CN"/>
        </w:rPr>
        <w:t>教务</w:t>
      </w:r>
      <w:r>
        <w:rPr>
          <w:rFonts w:hint="eastAsia" w:ascii="微软雅黑" w:hAnsi="微软雅黑" w:eastAsia="微软雅黑" w:cs="微软雅黑"/>
          <w:b/>
          <w:bCs/>
          <w:i w:val="0"/>
          <w:color w:val="000000"/>
          <w:kern w:val="0"/>
          <w:sz w:val="32"/>
          <w:szCs w:val="32"/>
          <w:u w:val="none"/>
          <w:lang w:val="en-US" w:eastAsia="zh-CN" w:bidi="ar"/>
        </w:rPr>
        <w:t>处工作</w:t>
      </w:r>
      <w:r>
        <w:rPr>
          <w:rFonts w:hint="eastAsia" w:ascii="微软雅黑" w:hAnsi="微软雅黑" w:eastAsia="微软雅黑" w:cs="微软雅黑"/>
          <w:b/>
          <w:bCs/>
          <w:sz w:val="32"/>
          <w:szCs w:val="32"/>
          <w:u w:val="none"/>
        </w:rPr>
        <w:t>简讯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为配合好高考报名工作，有序组织收取农村独生子女考核表，同时进行高考报名资格审查</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对高三、补习两个年级毕业生进行身份证信息采集</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eastAsia="zh-CN"/>
        </w:rPr>
        <w:t>做好学业水平测试报名网上确认，缴费工作</w:t>
      </w:r>
      <w:r>
        <w:rPr>
          <w:rFonts w:hint="eastAsia" w:ascii="仿宋" w:hAnsi="仿宋" w:eastAsia="仿宋" w:cs="仿宋"/>
          <w:sz w:val="24"/>
          <w:szCs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11月份高三将要进行音乐、美术、体育学科和高二的信息、通用技术学业水平测试，本周做好前期工作。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做好高二、高三期中考试考务工作。</w:t>
      </w:r>
    </w:p>
    <w:p>
      <w:pPr>
        <w:keepNext w:val="0"/>
        <w:keepLines w:val="0"/>
        <w:pageBreakBefore w:val="0"/>
        <w:widowControl w:val="0"/>
        <w:kinsoku/>
        <w:wordWrap/>
        <w:overflowPunct/>
        <w:topLinePunct w:val="0"/>
        <w:autoSpaceDE/>
        <w:autoSpaceDN/>
        <w:bidi w:val="0"/>
        <w:adjustRightInd/>
        <w:snapToGrid/>
        <w:ind w:firstLine="480" w:firstLineChars="200"/>
        <w:jc w:val="right"/>
        <w:textAlignment w:val="auto"/>
        <w:rPr>
          <w:rFonts w:hint="eastAsia" w:ascii="仿宋" w:hAnsi="仿宋" w:eastAsia="仿宋" w:cs="仿宋"/>
          <w:b w:val="0"/>
          <w:bCs w:val="0"/>
          <w:sz w:val="24"/>
          <w:szCs w:val="24"/>
          <w:lang w:eastAsia="zh-CN"/>
        </w:rPr>
      </w:pPr>
      <w:r>
        <w:rPr>
          <w:rFonts w:hint="eastAsia" w:ascii="仿宋" w:hAnsi="仿宋" w:eastAsia="仿宋" w:cs="仿宋"/>
          <w:sz w:val="24"/>
          <w:szCs w:val="24"/>
          <w:lang w:val="en-US" w:eastAsia="zh-CN"/>
        </w:rPr>
        <w:t>（王宝娟）</w:t>
      </w:r>
    </w:p>
    <w:p>
      <w:pPr>
        <w:keepNext w:val="0"/>
        <w:keepLines w:val="0"/>
        <w:pageBreakBefore w:val="0"/>
        <w:kinsoku/>
        <w:wordWrap/>
        <w:overflowPunct/>
        <w:topLinePunct w:val="0"/>
        <w:autoSpaceDE/>
        <w:autoSpaceDN/>
        <w:bidi w:val="0"/>
        <w:adjustRightInd/>
        <w:snapToGrid/>
        <w:spacing w:line="360" w:lineRule="exact"/>
        <w:ind w:firstLine="482" w:firstLineChars="200"/>
        <w:jc w:val="center"/>
        <w:rPr>
          <w:rFonts w:hint="eastAsia" w:ascii="仿宋" w:hAnsi="仿宋" w:eastAsia="仿宋" w:cs="仿宋"/>
          <w:b/>
          <w:bCs/>
          <w:sz w:val="24"/>
          <w:szCs w:val="24"/>
          <w:u w:val="none"/>
        </w:rPr>
      </w:pPr>
    </w:p>
    <w:p>
      <w:pPr>
        <w:keepNext w:val="0"/>
        <w:keepLines w:val="0"/>
        <w:pageBreakBefore w:val="0"/>
        <w:kinsoku/>
        <w:wordWrap/>
        <w:overflowPunct/>
        <w:topLinePunct w:val="0"/>
        <w:autoSpaceDE/>
        <w:autoSpaceDN/>
        <w:bidi w:val="0"/>
        <w:adjustRightInd/>
        <w:snapToGrid/>
        <w:spacing w:line="360" w:lineRule="exact"/>
        <w:ind w:firstLine="482" w:firstLineChars="200"/>
        <w:jc w:val="center"/>
        <w:rPr>
          <w:rFonts w:hint="eastAsia" w:ascii="仿宋" w:hAnsi="仿宋" w:eastAsia="仿宋" w:cs="仿宋"/>
          <w:b/>
          <w:bCs/>
          <w:sz w:val="24"/>
          <w:szCs w:val="24"/>
          <w:u w:val="none"/>
        </w:rPr>
      </w:pPr>
    </w:p>
    <w:p>
      <w:pPr>
        <w:keepNext w:val="0"/>
        <w:keepLines w:val="0"/>
        <w:pageBreakBefore w:val="0"/>
        <w:kinsoku/>
        <w:wordWrap/>
        <w:overflowPunct/>
        <w:topLinePunct w:val="0"/>
        <w:autoSpaceDE/>
        <w:autoSpaceDN/>
        <w:bidi w:val="0"/>
        <w:adjustRightInd/>
        <w:snapToGrid/>
        <w:spacing w:line="360" w:lineRule="exact"/>
        <w:ind w:firstLine="640" w:firstLineChars="200"/>
        <w:jc w:val="center"/>
        <w:rPr>
          <w:rFonts w:hint="eastAsia" w:ascii="微软雅黑" w:hAnsi="微软雅黑" w:eastAsia="微软雅黑" w:cs="微软雅黑"/>
          <w:b/>
          <w:bCs/>
          <w:sz w:val="32"/>
          <w:szCs w:val="32"/>
          <w:u w:val="none"/>
        </w:rPr>
      </w:pPr>
      <w:r>
        <w:rPr>
          <w:rFonts w:hint="eastAsia" w:ascii="微软雅黑" w:hAnsi="微软雅黑" w:eastAsia="微软雅黑" w:cs="微软雅黑"/>
          <w:b/>
          <w:bCs/>
          <w:sz w:val="32"/>
          <w:szCs w:val="32"/>
          <w:u w:val="none"/>
        </w:rPr>
        <w:t>德育处</w:t>
      </w:r>
      <w:r>
        <w:rPr>
          <w:rFonts w:hint="eastAsia" w:ascii="微软雅黑" w:hAnsi="微软雅黑" w:eastAsia="微软雅黑" w:cs="微软雅黑"/>
          <w:b/>
          <w:bCs/>
          <w:sz w:val="32"/>
          <w:szCs w:val="32"/>
          <w:u w:val="none"/>
          <w:lang w:eastAsia="zh-CN"/>
        </w:rPr>
        <w:t>工作</w:t>
      </w:r>
      <w:r>
        <w:rPr>
          <w:rFonts w:hint="eastAsia" w:ascii="微软雅黑" w:hAnsi="微软雅黑" w:eastAsia="微软雅黑" w:cs="微软雅黑"/>
          <w:b/>
          <w:bCs/>
          <w:sz w:val="32"/>
          <w:szCs w:val="32"/>
          <w:u w:val="none"/>
        </w:rPr>
        <w:t>简讯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11月3日，</w:t>
      </w:r>
      <w:r>
        <w:rPr>
          <w:rFonts w:hint="eastAsia" w:ascii="仿宋" w:hAnsi="仿宋" w:eastAsia="仿宋" w:cs="仿宋"/>
          <w:sz w:val="24"/>
          <w:szCs w:val="24"/>
          <w:lang w:eastAsia="zh-CN"/>
        </w:rPr>
        <w:t>德育处</w:t>
      </w:r>
      <w:r>
        <w:rPr>
          <w:rFonts w:hint="eastAsia" w:ascii="仿宋" w:hAnsi="仿宋" w:eastAsia="仿宋" w:cs="仿宋"/>
          <w:sz w:val="24"/>
          <w:szCs w:val="24"/>
        </w:rPr>
        <w:t>面向全校制作并发放11月班会课件及安排。</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lang w:val="en-US" w:eastAsia="zh-CN"/>
        </w:rPr>
        <w:t>11月5日，</w:t>
      </w:r>
      <w:r>
        <w:rPr>
          <w:rFonts w:hint="eastAsia" w:ascii="仿宋" w:hAnsi="仿宋" w:eastAsia="仿宋" w:cs="仿宋"/>
          <w:sz w:val="24"/>
          <w:szCs w:val="24"/>
          <w:lang w:eastAsia="zh-CN"/>
        </w:rPr>
        <w:t>德育处对参加全市班主任基本功大赛的两位老师进行了辅导，并帮助她们进一步了解大赛的内容，为夺取决赛胜利做好准备。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11</w:t>
      </w:r>
      <w:r>
        <w:rPr>
          <w:rFonts w:hint="eastAsia" w:ascii="仿宋" w:hAnsi="仿宋" w:eastAsia="仿宋" w:cs="仿宋"/>
          <w:sz w:val="24"/>
          <w:szCs w:val="24"/>
          <w:lang w:eastAsia="zh-CN"/>
        </w:rPr>
        <w:t>月</w:t>
      </w:r>
      <w:r>
        <w:rPr>
          <w:rFonts w:hint="eastAsia" w:ascii="仿宋" w:hAnsi="仿宋" w:eastAsia="仿宋" w:cs="仿宋"/>
          <w:sz w:val="24"/>
          <w:szCs w:val="24"/>
        </w:rPr>
        <w:t>2</w:t>
      </w:r>
      <w:r>
        <w:rPr>
          <w:rFonts w:hint="eastAsia" w:ascii="仿宋" w:hAnsi="仿宋" w:eastAsia="仿宋" w:cs="仿宋"/>
          <w:sz w:val="24"/>
          <w:szCs w:val="24"/>
          <w:lang w:val="en-US" w:eastAsia="zh-CN"/>
        </w:rPr>
        <w:t>-</w:t>
      </w:r>
      <w:r>
        <w:rPr>
          <w:rFonts w:hint="eastAsia" w:ascii="仿宋" w:hAnsi="仿宋" w:eastAsia="仿宋" w:cs="仿宋"/>
          <w:sz w:val="24"/>
          <w:szCs w:val="24"/>
        </w:rPr>
        <w:t>6</w:t>
      </w:r>
      <w:r>
        <w:rPr>
          <w:rFonts w:hint="eastAsia" w:ascii="仿宋" w:hAnsi="仿宋" w:eastAsia="仿宋" w:cs="仿宋"/>
          <w:sz w:val="24"/>
          <w:szCs w:val="24"/>
          <w:lang w:eastAsia="zh-CN"/>
        </w:rPr>
        <w:t>日，德育处</w:t>
      </w:r>
      <w:r>
        <w:rPr>
          <w:rFonts w:hint="eastAsia" w:ascii="仿宋" w:hAnsi="仿宋" w:eastAsia="仿宋" w:cs="仿宋"/>
          <w:sz w:val="24"/>
          <w:szCs w:val="24"/>
        </w:rPr>
        <w:t xml:space="preserve"> 在“全国学生资助管理信息系统”中录入本校应届学生信息。有《普高家庭经济信息录入》、《困难-学生认定管理》、《普高国家助学金资助名单》、《建档立卡等免学杂费》、《学生银行卡号管理》等相关信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drawing>
          <wp:anchor distT="0" distB="0" distL="114300" distR="114300" simplePos="0" relativeHeight="251669504" behindDoc="0" locked="0" layoutInCell="1" allowOverlap="1">
            <wp:simplePos x="0" y="0"/>
            <wp:positionH relativeFrom="column">
              <wp:posOffset>3836670</wp:posOffset>
            </wp:positionH>
            <wp:positionV relativeFrom="paragraph">
              <wp:posOffset>717550</wp:posOffset>
            </wp:positionV>
            <wp:extent cx="1762125" cy="1330325"/>
            <wp:effectExtent l="0" t="0" r="9525" b="3175"/>
            <wp:wrapSquare wrapText="bothSides"/>
            <wp:docPr id="9" name="图片 9" descr="A000220150322E49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A000220150322E49PPIC"/>
                    <pic:cNvPicPr>
                      <a:picLocks noChangeAspect="1"/>
                    </pic:cNvPicPr>
                  </pic:nvPicPr>
                  <pic:blipFill>
                    <a:blip r:embed="rId7">
                      <a:grayscl/>
                    </a:blip>
                    <a:stretch>
                      <a:fillRect/>
                    </a:stretch>
                  </pic:blipFill>
                  <pic:spPr>
                    <a:xfrm>
                      <a:off x="0" y="0"/>
                      <a:ext cx="1762125" cy="1330325"/>
                    </a:xfrm>
                    <a:prstGeom prst="rect">
                      <a:avLst/>
                    </a:prstGeom>
                  </pic:spPr>
                </pic:pic>
              </a:graphicData>
            </a:graphic>
          </wp:anchor>
        </w:drawing>
      </w:r>
      <w:r>
        <w:rPr>
          <w:rFonts w:hint="eastAsia" w:ascii="仿宋" w:hAnsi="仿宋" w:eastAsia="仿宋" w:cs="仿宋"/>
          <w:sz w:val="24"/>
          <w:szCs w:val="24"/>
        </w:rPr>
        <w:t>11</w:t>
      </w:r>
      <w:r>
        <w:rPr>
          <w:rFonts w:hint="eastAsia" w:ascii="仿宋" w:hAnsi="仿宋" w:eastAsia="仿宋" w:cs="仿宋"/>
          <w:sz w:val="24"/>
          <w:szCs w:val="24"/>
          <w:lang w:eastAsia="zh-CN"/>
        </w:rPr>
        <w:t>月</w:t>
      </w:r>
      <w:r>
        <w:rPr>
          <w:rFonts w:hint="eastAsia" w:ascii="仿宋" w:hAnsi="仿宋" w:eastAsia="仿宋" w:cs="仿宋"/>
          <w:sz w:val="24"/>
          <w:szCs w:val="24"/>
        </w:rPr>
        <w:t>5</w:t>
      </w:r>
      <w:r>
        <w:rPr>
          <w:rFonts w:hint="eastAsia" w:ascii="仿宋" w:hAnsi="仿宋" w:eastAsia="仿宋" w:cs="仿宋"/>
          <w:sz w:val="24"/>
          <w:szCs w:val="24"/>
          <w:lang w:eastAsia="zh-CN"/>
        </w:rPr>
        <w:t>日，</w:t>
      </w:r>
      <w:r>
        <w:rPr>
          <w:rFonts w:hint="eastAsia" w:ascii="仿宋" w:hAnsi="仿宋" w:eastAsia="仿宋" w:cs="仿宋"/>
          <w:sz w:val="24"/>
          <w:szCs w:val="24"/>
        </w:rPr>
        <w:t>向教育局上报《普通高中国家助学金情况汇总表》、《普通高中国家助学金花名表》。为学生领取、发放中国银行资助卡，并上报银行学生领卡签字表。</w:t>
      </w:r>
      <w:r>
        <w:rPr>
          <w:rFonts w:hint="eastAsia" w:ascii="仿宋" w:hAnsi="仿宋" w:eastAsia="仿宋" w:cs="仿宋"/>
          <w:sz w:val="24"/>
          <w:szCs w:val="24"/>
          <w:lang w:eastAsia="zh-CN"/>
        </w:rPr>
        <w:t>并于本周内</w:t>
      </w:r>
      <w:r>
        <w:rPr>
          <w:rFonts w:hint="eastAsia" w:ascii="仿宋" w:hAnsi="仿宋" w:eastAsia="仿宋" w:cs="仿宋"/>
          <w:sz w:val="24"/>
          <w:szCs w:val="24"/>
        </w:rPr>
        <w:t>为学生发放2020年秋季助学金。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w:t>
      </w:r>
      <w:r>
        <w:rPr>
          <w:rFonts w:hint="eastAsia" w:ascii="仿宋" w:hAnsi="仿宋" w:eastAsia="仿宋" w:cs="仿宋"/>
          <w:sz w:val="24"/>
          <w:szCs w:val="24"/>
        </w:rPr>
        <w:t>医务室本周工作: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1.参加河北省教育厅组办的河北省综合防控儿童青少年近视业务骨干培训会。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.为师生教职工宣传诺如病毒预防常识。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.组织工人对全校及食堂进行为期一周的大消毒。</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.参加市教育局组织的《预防艾滋病》知识讲座。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.参加卫生监督管理部门召开的医疗机构从业人员验证换证培训会。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.对出现体温异常、腹痛、腹泻等症状学生及时联系班主任做好与家长对接工作，并严格管理病愈学生返校复课的查验和登记。</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righ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（高海燕）</w:t>
      </w:r>
    </w:p>
    <w:p>
      <w:pPr>
        <w:keepNext w:val="0"/>
        <w:keepLines w:val="0"/>
        <w:pageBreakBefore w:val="0"/>
        <w:kinsoku/>
        <w:wordWrap/>
        <w:overflowPunct/>
        <w:topLinePunct w:val="0"/>
        <w:autoSpaceDE/>
        <w:autoSpaceDN/>
        <w:bidi w:val="0"/>
        <w:adjustRightInd/>
        <w:snapToGrid/>
        <w:spacing w:line="360" w:lineRule="exact"/>
        <w:ind w:firstLine="480" w:firstLineChars="200"/>
        <w:rPr>
          <w:rFonts w:hint="eastAsia" w:ascii="仿宋" w:hAnsi="仿宋" w:eastAsia="仿宋" w:cs="仿宋"/>
          <w:b/>
          <w:bCs/>
          <w:sz w:val="24"/>
          <w:szCs w:val="24"/>
          <w:lang w:eastAsia="zh-CN"/>
        </w:rPr>
      </w:pPr>
      <w:r>
        <w:rPr>
          <w:rFonts w:hint="eastAsia" w:ascii="仿宋" w:hAnsi="仿宋" w:eastAsia="仿宋" w:cs="仿宋"/>
          <w:sz w:val="24"/>
          <w:szCs w:val="24"/>
          <w:lang w:val="en-US" w:eastAsia="zh-CN"/>
        </w:rPr>
        <w:t xml:space="preserve">                                                                                                         </w:t>
      </w:r>
    </w:p>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b/>
          <w:bCs/>
          <w:sz w:val="32"/>
          <w:szCs w:val="32"/>
          <w:lang w:eastAsia="zh-CN"/>
        </w:rPr>
      </w:pPr>
    </w:p>
    <w:p>
      <w:pPr>
        <w:keepNext w:val="0"/>
        <w:keepLines w:val="0"/>
        <w:pageBreakBefore w:val="0"/>
        <w:kinsoku/>
        <w:wordWrap/>
        <w:overflowPunct/>
        <w:topLinePunct w:val="0"/>
        <w:autoSpaceDE/>
        <w:autoSpaceDN/>
        <w:bidi w:val="0"/>
        <w:adjustRightInd/>
        <w:snapToGrid/>
        <w:spacing w:line="360" w:lineRule="exact"/>
        <w:jc w:val="center"/>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总务处工作报道</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仿宋" w:hAnsi="仿宋" w:eastAsia="仿宋" w:cs="仿宋"/>
          <w:sz w:val="24"/>
          <w:szCs w:val="24"/>
          <w:lang w:eastAsia="zh-CN"/>
        </w:rPr>
      </w:pPr>
      <w:r>
        <w:rPr>
          <w:rFonts w:hint="eastAsia" w:ascii="仿宋" w:hAnsi="仿宋" w:eastAsia="仿宋" w:cs="仿宋"/>
          <w:szCs w:val="24"/>
          <w:lang w:val="en-US" w:eastAsia="zh-CN"/>
        </w:rPr>
        <w:t xml:space="preserve">  </w:t>
      </w:r>
      <w:r>
        <w:rPr>
          <w:rFonts w:hint="eastAsia" w:ascii="仿宋" w:hAnsi="仿宋" w:eastAsia="仿宋" w:cs="仿宋"/>
          <w:sz w:val="24"/>
          <w:szCs w:val="24"/>
          <w:lang w:eastAsia="zh-CN"/>
        </w:rPr>
        <w:t>★总务要闻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eastAsia="zh-CN"/>
        </w:rPr>
      </w:pPr>
      <w:r>
        <w:rPr>
          <w:rFonts w:hint="eastAsia" w:ascii="仿宋" w:hAnsi="仿宋" w:eastAsia="仿宋" w:cs="仿宋"/>
          <w:sz w:val="24"/>
          <w:szCs w:val="24"/>
        </w:rPr>
        <w:t>“消费扶贫专柜”，是以销售扶贫产品为主的专柜</w:t>
      </w:r>
      <w:r>
        <w:rPr>
          <w:rFonts w:hint="eastAsia" w:ascii="仿宋" w:hAnsi="仿宋" w:eastAsia="仿宋" w:cs="仿宋"/>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2020 年 3 月，北京市扶贫支援办等八部门印发《北京市 2020 年消费扶贫行动方案》，根据该方案，北京市将在全市开展消费扶贫专柜和消费扶贫生活馆创新试点，在北京市布设约 1万台消费扶贫专柜。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为加快推进消费扶贫专柜建设，高质量完成省脱贫攻坚考核，张家口市教育局于10月29日召开消费扶贫专柜进校园调度会。我校响应教育局文件精神，积极配合张家口旅投兴农科技有限公司和创客电子商务有限公司，做好在正博校园布放消费扶贫专柜的有关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11月1日，八台崭新的蓝色智能货柜机运进正博校园，在总务处工作人员的指引下，八台货柜机两两一组，分别放置在博雅楼、博远楼、博盛楼、博越楼四处教学楼内。</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显眼的位置，时尚、高大的外形，吸引了不少学生的驻足。“这是新设置的开放性的扶贫产品专柜，可以扫码自取，商品物美价廉。”一时间，消费扶贫专柜进校园的消息，在正博师生中争相传递。</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“我们一定会买的，因为我们支付的每一分钱都是在助人。”得知货柜机的消费扶贫功用后，学生们纷纷表示。一台货柜机，无形中营造出参与扶贫“人人愿为、人人可为、人人能为”的良好氛围。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让消费扶贫走进校园，既有利于扶贫产品的销售，也对广大师生有启迪教育的作用。在校园中设立消费扶贫专柜，倡议学生购买扶贫产品，让“以购代捐”“以买代帮”的理念深入人心，将爱心行为、慈善行为与经济行为、消费行为有机结合，争做消费扶贫爱心行动代言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智助未来，触手可及！</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★总务短讯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为全面推进校园卫生工作，有效预防和控制病媒生物侵害，降低病媒生物密度，防止各种传染病的发生和流行，保障师生身体健康，本周，总务处对全校范围内的教室、宿舍、卫生间进行消杀作业。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细节处显真情。进入冬季供暖时节，总务处为学校各个办公室挂上厚门帘，挡风御寒。</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消防安全人人记，校园时时保平安。本周，总务处</w:t>
      </w:r>
      <w:r>
        <w:rPr>
          <w:rFonts w:hint="eastAsia" w:ascii="仿宋" w:hAnsi="仿宋" w:eastAsia="仿宋" w:cs="仿宋"/>
          <w:sz w:val="24"/>
          <w:szCs w:val="24"/>
          <w:lang w:eastAsia="zh-CN"/>
        </w:rPr>
        <w:t>集齐</w:t>
      </w:r>
      <w:r>
        <w:rPr>
          <w:rFonts w:hint="eastAsia" w:ascii="仿宋" w:hAnsi="仿宋" w:eastAsia="仿宋" w:cs="仿宋"/>
          <w:sz w:val="24"/>
          <w:szCs w:val="24"/>
        </w:rPr>
        <w:t>全校所有消防器</w:t>
      </w:r>
      <w:r>
        <w:rPr>
          <w:rFonts w:hint="eastAsia" w:ascii="仿宋" w:hAnsi="仿宋" w:eastAsia="仿宋" w:cs="仿宋"/>
          <w:sz w:val="24"/>
          <w:szCs w:val="24"/>
          <w:lang w:eastAsia="zh-CN"/>
        </w:rPr>
        <w:t>材</w:t>
      </w:r>
      <w:r>
        <w:rPr>
          <w:rFonts w:hint="eastAsia" w:ascii="仿宋" w:hAnsi="仿宋" w:eastAsia="仿宋" w:cs="仿宋"/>
          <w:sz w:val="24"/>
          <w:szCs w:val="24"/>
        </w:rPr>
        <w:t>，进行</w:t>
      </w:r>
      <w:r>
        <w:rPr>
          <w:rFonts w:hint="eastAsia" w:ascii="仿宋" w:hAnsi="仿宋" w:eastAsia="仿宋" w:cs="仿宋"/>
          <w:sz w:val="24"/>
          <w:szCs w:val="24"/>
          <w:lang w:eastAsia="zh-CN"/>
        </w:rPr>
        <w:t>一年一度的维修</w:t>
      </w:r>
      <w:r>
        <w:rPr>
          <w:rFonts w:hint="eastAsia" w:ascii="仿宋" w:hAnsi="仿宋" w:eastAsia="仿宋" w:cs="仿宋"/>
          <w:sz w:val="24"/>
          <w:szCs w:val="24"/>
        </w:rPr>
        <w:t>保养。</w:t>
      </w:r>
    </w:p>
    <w:p>
      <w:pPr>
        <w:keepNext w:val="0"/>
        <w:keepLines w:val="0"/>
        <w:pageBreakBefore w:val="0"/>
        <w:widowControl w:val="0"/>
        <w:kinsoku/>
        <w:wordWrap/>
        <w:overflowPunct/>
        <w:topLinePunct w:val="0"/>
        <w:autoSpaceDE/>
        <w:autoSpaceDN/>
        <w:bidi w:val="0"/>
        <w:adjustRightInd/>
        <w:snapToGrid/>
        <w:ind w:firstLine="480" w:firstLineChars="200"/>
        <w:jc w:val="righ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（王岩）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jc w:val="left"/>
        <w:textAlignment w:val="auto"/>
        <w:rPr>
          <w:rFonts w:hint="eastAsia" w:ascii="仿宋" w:hAnsi="仿宋" w:eastAsia="仿宋" w:cs="仿宋"/>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仿宋" w:hAnsi="仿宋" w:eastAsia="仿宋" w:cs="仿宋"/>
          <w:sz w:val="24"/>
          <w:szCs w:val="24"/>
          <w:lang w:val="en-US" w:eastAsia="zh-CN"/>
        </w:rPr>
      </w:pPr>
    </w:p>
    <w:p>
      <w:pPr>
        <w:keepNext w:val="0"/>
        <w:keepLines w:val="0"/>
        <w:pageBreakBefore w:val="0"/>
        <w:kinsoku/>
        <w:wordWrap/>
        <w:overflowPunct/>
        <w:topLinePunct w:val="0"/>
        <w:autoSpaceDE/>
        <w:autoSpaceDN/>
        <w:bidi w:val="0"/>
        <w:adjustRightInd/>
        <w:snapToGrid/>
        <w:spacing w:line="360" w:lineRule="exact"/>
        <w:ind w:firstLine="482" w:firstLineChars="200"/>
        <w:jc w:val="center"/>
        <w:rPr>
          <w:rFonts w:hint="eastAsia" w:ascii="仿宋" w:hAnsi="仿宋" w:eastAsia="仿宋" w:cs="仿宋"/>
          <w:sz w:val="24"/>
          <w:szCs w:val="24"/>
          <w:lang w:val="en-US" w:eastAsia="zh-CN"/>
        </w:rPr>
      </w:pPr>
      <w:r>
        <w:rPr>
          <w:rFonts w:hint="eastAsia" w:ascii="仿宋" w:hAnsi="仿宋" w:eastAsia="仿宋" w:cs="仿宋"/>
          <w:b/>
          <w:bCs/>
          <w:color w:val="auto"/>
          <w:sz w:val="24"/>
          <w:szCs w:val="24"/>
          <w:lang w:val="zh-CN" w:eastAsia="zh-CN"/>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195580</wp:posOffset>
                </wp:positionV>
                <wp:extent cx="722630" cy="688340"/>
                <wp:effectExtent l="38100" t="38100" r="39370" b="54610"/>
                <wp:wrapSquare wrapText="bothSides"/>
                <wp:docPr id="3" name="文本框 3"/>
                <wp:cNvGraphicFramePr/>
                <a:graphic xmlns:a="http://schemas.openxmlformats.org/drawingml/2006/main">
                  <a:graphicData uri="http://schemas.microsoft.com/office/word/2010/wordprocessingShape">
                    <wps:wsp>
                      <wps:cNvSpPr txBox="1"/>
                      <wps:spPr>
                        <a:xfrm>
                          <a:off x="0" y="0"/>
                          <a:ext cx="722630" cy="688340"/>
                        </a:xfrm>
                        <a:prstGeom prst="rect">
                          <a:avLst/>
                        </a:prstGeom>
                        <a:solidFill>
                          <a:srgbClr val="FFFFFF"/>
                        </a:solidFill>
                        <a:ln w="76200" cap="flat" cmpd="tri">
                          <a:solidFill>
                            <a:srgbClr val="969696"/>
                          </a:solidFill>
                          <a:prstDash val="solid"/>
                          <a:miter/>
                          <a:headEnd type="none" w="med" len="med"/>
                          <a:tailEnd type="none" w="med" len="med"/>
                        </a:ln>
                      </wps:spPr>
                      <wps:txb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级部动态</w:t>
                            </w:r>
                            <w:r>
                              <w:rPr>
                                <w:rFonts w:hint="eastAsia" w:asciiTheme="majorEastAsia" w:hAnsiTheme="majorEastAsia" w:eastAsiaTheme="majorEastAsia" w:cstheme="majorEastAsia"/>
                                <w:b/>
                                <w:color w:val="333333"/>
                                <w:sz w:val="36"/>
                                <w:szCs w:val="36"/>
                              </w:rPr>
                              <w:t xml:space="preserve"> </w:t>
                            </w:r>
                            <w:r>
                              <w:rPr>
                                <w:rFonts w:hint="eastAsia" w:ascii="华文新魏" w:eastAsia="华文新魏"/>
                                <w:b/>
                                <w:color w:val="333333"/>
                                <w:sz w:val="28"/>
                                <w:szCs w:val="28"/>
                              </w:rPr>
                              <w:t xml:space="preserve">                     </w:t>
                            </w:r>
                          </w:p>
                        </w:txbxContent>
                      </wps:txbx>
                      <wps:bodyPr upright="1"/>
                    </wps:wsp>
                  </a:graphicData>
                </a:graphic>
              </wp:anchor>
            </w:drawing>
          </mc:Choice>
          <mc:Fallback>
            <w:pict>
              <v:shape id="_x0000_s1026" o:spid="_x0000_s1026" o:spt="202" type="#_x0000_t202" style="position:absolute;left:0pt;margin-left:22.05pt;margin-top:15.4pt;height:54.2pt;width:56.9pt;mso-wrap-distance-bottom:0pt;mso-wrap-distance-left:9pt;mso-wrap-distance-right:9pt;mso-wrap-distance-top:0pt;z-index:251660288;mso-width-relative:page;mso-height-relative:page;" fillcolor="#FFFFFF" filled="t" stroked="t" coordsize="21600,21600" o:gfxdata="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c8JgjYAAAACQEAAA8AAAAAAAAAAQAgAAAAIgAAAGRycy9kb3ducmV2LnhtbFBLAQIU&#10;ABQAAAAIAIdO4kBELHs28wEAAOgDAAAOAAAAAAAAAAEAIAAAACcBAABkcnMvZTJvRG9jLnhtbFBL&#10;BQYAAAAABgAGAFkBAACMBQAAAAA=&#10;">
                <v:fill on="t" focussize="0,0"/>
                <v:stroke weight="6pt" color="#969696" linestyle="thickBetweenThin" joinstyle="miter"/>
                <v:imagedata o:title=""/>
                <o:lock v:ext="edit" aspectratio="f"/>
                <v:textbox>
                  <w:txbxContent>
                    <w:p>
                      <w:pPr>
                        <w:spacing w:line="400" w:lineRule="exact"/>
                        <w:jc w:val="left"/>
                        <w:rPr>
                          <w:rFonts w:hint="eastAsia" w:ascii="华文新魏" w:eastAsia="华文新魏"/>
                          <w:b/>
                          <w:color w:val="333333"/>
                          <w:sz w:val="28"/>
                          <w:szCs w:val="28"/>
                        </w:rPr>
                      </w:pPr>
                      <w:r>
                        <w:rPr>
                          <w:rFonts w:hint="eastAsia" w:asciiTheme="majorEastAsia" w:hAnsiTheme="majorEastAsia" w:eastAsiaTheme="majorEastAsia" w:cstheme="majorEastAsia"/>
                          <w:b/>
                          <w:color w:val="000000" w:themeColor="text1"/>
                          <w:sz w:val="36"/>
                          <w:szCs w:val="36"/>
                          <w:lang w:eastAsia="zh-CN"/>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Fill>
                            <w14:solidFill>
                              <w14:schemeClr w14:val="tx1"/>
                            </w14:solidFill>
                          </w14:textFill>
                          <w14:props3d w14:extrusionH="0" w14:contourW="0" w14:prstMaterial="clear"/>
                        </w:rPr>
                        <w:t>级部动态</w:t>
                      </w:r>
                      <w:r>
                        <w:rPr>
                          <w:rFonts w:hint="eastAsia" w:asciiTheme="majorEastAsia" w:hAnsiTheme="majorEastAsia" w:eastAsiaTheme="majorEastAsia" w:cstheme="majorEastAsia"/>
                          <w:b/>
                          <w:color w:val="333333"/>
                          <w:sz w:val="36"/>
                          <w:szCs w:val="36"/>
                        </w:rPr>
                        <w:t xml:space="preserve"> </w:t>
                      </w:r>
                      <w:r>
                        <w:rPr>
                          <w:rFonts w:hint="eastAsia" w:ascii="华文新魏" w:eastAsia="华文新魏"/>
                          <w:b/>
                          <w:color w:val="333333"/>
                          <w:sz w:val="28"/>
                          <w:szCs w:val="28"/>
                        </w:rPr>
                        <w:t xml:space="preserve">                     </w:t>
                      </w:r>
                    </w:p>
                  </w:txbxContent>
                </v:textbox>
                <w10:wrap type="square"/>
              </v:shape>
            </w:pict>
          </mc:Fallback>
        </mc:AlternateContent>
      </w:r>
      <w:r>
        <w:rPr>
          <w:rFonts w:hint="eastAsia" w:ascii="微软雅黑" w:hAnsi="微软雅黑" w:eastAsia="微软雅黑" w:cs="微软雅黑"/>
          <w:b/>
          <w:bCs/>
          <w:sz w:val="32"/>
          <w:szCs w:val="32"/>
          <w:lang w:eastAsia="zh-CN"/>
        </w:rPr>
        <w:t>高一工作报道</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11月2日上午9：00，高一年级利用周会时间召开全体学生10月月考总结表彰会。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月考总结表彰会由王辉主任主持。首先，由王辉主任表彰优秀班级和个人。（1）月考优胜班级：5班、3班、8班、7班、9班。（2）个人：进入年级前十名和普通班进入前100名。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王辉主任对受表彰的同学寄予殷切的希望，</w:t>
      </w:r>
      <w:r>
        <w:rPr>
          <w:rFonts w:hint="eastAsia" w:ascii="仿宋" w:hAnsi="仿宋" w:eastAsia="仿宋" w:cs="仿宋"/>
          <w:sz w:val="24"/>
          <w:szCs w:val="24"/>
        </w:rPr>
        <w:t>也希望其他同学以他们为榜样，见贤而思齐，见不贤而内自省</w:t>
      </w:r>
      <w:r>
        <w:rPr>
          <w:rFonts w:hint="eastAsia" w:ascii="仿宋" w:hAnsi="仿宋" w:eastAsia="仿宋" w:cs="仿宋"/>
          <w:sz w:val="24"/>
          <w:szCs w:val="24"/>
          <w:lang w:eastAsia="zh-CN"/>
        </w:rPr>
        <w:t>，</w:t>
      </w:r>
      <w:r>
        <w:rPr>
          <w:rFonts w:hint="eastAsia" w:ascii="仿宋" w:hAnsi="仿宋" w:eastAsia="仿宋" w:cs="仿宋"/>
          <w:sz w:val="24"/>
          <w:szCs w:val="24"/>
        </w:rPr>
        <w:t>力争上游。</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接下来，王辉主任做了《更好的自己——打造自己精神的高地》的主题发言。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bookmarkStart w:id="0" w:name="_GoBack"/>
      <w:r>
        <w:rPr>
          <w:rFonts w:hint="eastAsia" w:ascii="仿宋" w:hAnsi="仿宋" w:eastAsia="仿宋" w:cs="仿宋"/>
          <w:sz w:val="24"/>
          <w:szCs w:val="24"/>
        </w:rPr>
        <w:drawing>
          <wp:anchor distT="0" distB="0" distL="114300" distR="114300" simplePos="0" relativeHeight="251666432" behindDoc="0" locked="0" layoutInCell="1" allowOverlap="1">
            <wp:simplePos x="0" y="0"/>
            <wp:positionH relativeFrom="column">
              <wp:posOffset>3907790</wp:posOffset>
            </wp:positionH>
            <wp:positionV relativeFrom="paragraph">
              <wp:posOffset>354330</wp:posOffset>
            </wp:positionV>
            <wp:extent cx="1550670" cy="1294765"/>
            <wp:effectExtent l="0" t="0" r="11430" b="635"/>
            <wp:wrapSquare wrapText="bothSides"/>
            <wp:docPr id="6" name="图片 6" descr="A000220150322J37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A000220150322J37PPIC"/>
                    <pic:cNvPicPr>
                      <a:picLocks noChangeAspect="1"/>
                    </pic:cNvPicPr>
                  </pic:nvPicPr>
                  <pic:blipFill>
                    <a:blip r:embed="rId8">
                      <a:grayscl/>
                    </a:blip>
                    <a:stretch>
                      <a:fillRect/>
                    </a:stretch>
                  </pic:blipFill>
                  <pic:spPr>
                    <a:xfrm>
                      <a:off x="0" y="0"/>
                      <a:ext cx="1550670" cy="1294765"/>
                    </a:xfrm>
                    <a:prstGeom prst="rect">
                      <a:avLst/>
                    </a:prstGeom>
                  </pic:spPr>
                </pic:pic>
              </a:graphicData>
            </a:graphic>
          </wp:anchor>
        </w:drawing>
      </w:r>
      <w:bookmarkEnd w:id="0"/>
      <w:r>
        <w:rPr>
          <w:rFonts w:hint="eastAsia" w:ascii="仿宋" w:hAnsi="仿宋" w:eastAsia="仿宋" w:cs="仿宋"/>
          <w:sz w:val="24"/>
          <w:szCs w:val="24"/>
        </w:rPr>
        <w:t>王辉主任首先谈到：做更好的自己的重要意义！指出必须清醒的正视河北省高考竞争异常惨烈的现实，因而塑造更好的自己势在必行！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塑造更好的自己，首在打造自己的精神高地。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（1）为了祖国和民族的尊严而奋不顾身的爱国主义精神。</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请珍视</w:t>
      </w:r>
      <w:r>
        <w:rPr>
          <w:rFonts w:hint="eastAsia" w:ascii="仿宋" w:hAnsi="仿宋" w:eastAsia="仿宋" w:cs="仿宋"/>
          <w:sz w:val="24"/>
          <w:szCs w:val="24"/>
          <w:lang w:eastAsia="zh-CN"/>
        </w:rPr>
        <w:t>班级尊严、珍视</w:t>
      </w:r>
      <w:r>
        <w:rPr>
          <w:rFonts w:hint="eastAsia" w:ascii="仿宋" w:hAnsi="仿宋" w:eastAsia="仿宋" w:cs="仿宋"/>
          <w:sz w:val="24"/>
          <w:szCs w:val="24"/>
        </w:rPr>
        <w:t>自己的尊严，当你真正懂得和珍视尊严，你会发现自己今非昔比。你就不会玩手机、吸烟、迟到、抄袭，应该为此羞愧。</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奋不顾身是什么？现在的你废寝忘食专注学业就是英雄般的奋不顾身。现在为了尊严废寝忘食的学习，就是爱国。</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（2）英勇顽强、舍生忘死的革命英雄主义精神。</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革命英雄主义精神是以弱胜强，战胜一切敌人的法宝。</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本次考试中，年级第一名是普通班同学，这就是以弱胜强。实验班进入年级前100名17人，有赶超公助班的势头，这就是英勇顽强，堪称榜样。大的战役胜利，就是阶段性小的战斗胜利的积淀。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（3）不畏艰难困苦、始终保持高昂士气的革命乐观主义精神。</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而今苦海无涯你得渡，书山有路你得攀。开学近两个月来，校园活动就是战斗，活动考验班级、锻炼个人。不够清醒的班级和个人，相信你们能不畏艰难困苦、找回猛虎下山的高昂士气。期中考试后家长会让老师和父母见证你们真正的乐观主义精神！</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最后，王主任发出号召：</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同学们，高考之路，人生发展，要打造自己的精神高地，为了自己和国家的尊严，不畏艰难困苦，保持高昂斗志，废寝忘食、英勇顽强地学习战斗，就是我们的精神高地！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传承抗美援朝精神不能只停留在口头上，本次总结表彰会，使同学们找到了行动的方向，将抗美援朝精神融入血液，做精忠报国、敢于拼搏、敢于奉献的新时代中学生！</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11月5日下午4:20，在集体备课室召开全年级班主任会，布置下一阶段的工作。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主要内容：</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sz w:val="24"/>
          <w:szCs w:val="24"/>
        </w:rPr>
      </w:pPr>
      <w:r>
        <w:rPr>
          <w:rFonts w:hint="eastAsia" w:ascii="仿宋" w:hAnsi="仿宋" w:eastAsia="仿宋" w:cs="仿宋"/>
          <w:b/>
          <w:bCs/>
          <w:sz w:val="24"/>
          <w:szCs w:val="24"/>
          <w:lang w:val="en-US" w:eastAsia="zh-CN"/>
        </w:rPr>
        <w:drawing>
          <wp:anchor distT="0" distB="0" distL="114300" distR="114300" simplePos="0" relativeHeight="251667456" behindDoc="0" locked="0" layoutInCell="1" allowOverlap="1">
            <wp:simplePos x="0" y="0"/>
            <wp:positionH relativeFrom="column">
              <wp:posOffset>3531235</wp:posOffset>
            </wp:positionH>
            <wp:positionV relativeFrom="paragraph">
              <wp:posOffset>314325</wp:posOffset>
            </wp:positionV>
            <wp:extent cx="1818005" cy="1400810"/>
            <wp:effectExtent l="0" t="0" r="10795" b="8890"/>
            <wp:wrapSquare wrapText="bothSides"/>
            <wp:docPr id="7" name="图片 7" descr="A000220150318C15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A000220150318C15PPIC"/>
                    <pic:cNvPicPr>
                      <a:picLocks noChangeAspect="1"/>
                    </pic:cNvPicPr>
                  </pic:nvPicPr>
                  <pic:blipFill>
                    <a:blip r:embed="rId9">
                      <a:grayscl/>
                    </a:blip>
                    <a:stretch>
                      <a:fillRect/>
                    </a:stretch>
                  </pic:blipFill>
                  <pic:spPr>
                    <a:xfrm>
                      <a:off x="0" y="0"/>
                      <a:ext cx="1818005" cy="1400810"/>
                    </a:xfrm>
                    <a:prstGeom prst="rect">
                      <a:avLst/>
                    </a:prstGeom>
                  </pic:spPr>
                </pic:pic>
              </a:graphicData>
            </a:graphic>
          </wp:anchor>
        </w:drawing>
      </w:r>
      <w:r>
        <w:rPr>
          <w:rFonts w:hint="eastAsia" w:ascii="仿宋" w:hAnsi="仿宋" w:eastAsia="仿宋" w:cs="仿宋"/>
          <w:sz w:val="24"/>
          <w:szCs w:val="24"/>
          <w:lang w:val="en-US" w:eastAsia="zh-CN"/>
        </w:rPr>
        <w:t>（1）以考情、学情为核心，做好期中考试备考工作。依据各科备课组长做的10月月考考后分析，进一步分析学情，给学生做好指导。</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（2）下发《早读安排及要求初稿》，对早读时间、科目，对备课组和学生的要求都做了明确的说明，使早读工作更加规范和有针对性，进一步提高早读效率。</w:t>
      </w:r>
      <w:r>
        <w:rPr>
          <w:rFonts w:hint="eastAsia" w:ascii="仿宋" w:hAnsi="仿宋" w:eastAsia="仿宋" w:cs="仿宋"/>
          <w:sz w:val="24"/>
          <w:szCs w:val="24"/>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（3）强化宿舍管理，做好宿舍常规要求，对宿舍长进行培训，担起相应的责任。</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（4）完成调换校服工作，下周全年级穿新校服。</w:t>
      </w:r>
      <w:r>
        <w:rPr>
          <w:rFonts w:hint="eastAsia" w:ascii="仿宋" w:hAnsi="仿宋" w:eastAsia="仿宋" w:cs="仿宋"/>
          <w:sz w:val="24"/>
          <w:szCs w:val="24"/>
        </w:rPr>
        <w:t xml:space="preserve">    </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480" w:firstLineChars="200"/>
        <w:jc w:val="righ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（张德生）</w:t>
      </w:r>
    </w:p>
    <w:p>
      <w:pPr>
        <w:keepNext w:val="0"/>
        <w:keepLines w:val="0"/>
        <w:pageBreakBefore w:val="0"/>
        <w:numPr>
          <w:ilvl w:val="0"/>
          <w:numId w:val="0"/>
        </w:numPr>
        <w:kinsoku/>
        <w:wordWrap/>
        <w:overflowPunct/>
        <w:topLinePunct w:val="0"/>
        <w:autoSpaceDE/>
        <w:autoSpaceDN/>
        <w:bidi w:val="0"/>
        <w:adjustRightInd/>
        <w:snapToGrid/>
        <w:spacing w:line="360" w:lineRule="exact"/>
        <w:ind w:firstLine="480" w:firstLineChars="200"/>
        <w:jc w:val="right"/>
        <w:rPr>
          <w:rFonts w:hint="eastAsia" w:ascii="仿宋" w:hAnsi="仿宋" w:eastAsia="仿宋" w:cs="仿宋"/>
          <w:sz w:val="24"/>
          <w:szCs w:val="24"/>
          <w:lang w:val="en-US" w:eastAsia="zh-CN"/>
        </w:rPr>
      </w:pPr>
    </w:p>
    <w:p>
      <w:pPr>
        <w:keepNext w:val="0"/>
        <w:keepLines w:val="0"/>
        <w:pageBreakBefore w:val="0"/>
        <w:kinsoku/>
        <w:wordWrap/>
        <w:overflowPunct/>
        <w:topLinePunct w:val="0"/>
        <w:autoSpaceDE/>
        <w:autoSpaceDN/>
        <w:bidi w:val="0"/>
        <w:adjustRightInd/>
        <w:snapToGrid/>
        <w:spacing w:line="360" w:lineRule="exact"/>
        <w:ind w:firstLine="640" w:firstLineChars="200"/>
        <w:jc w:val="center"/>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高二工作简讯</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11月2日上午课间操时间，召开了高二年级例行周会。</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由值周生代表演讲。</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由7班值周班长总结上周值周检查中所出现的优缺点。值周班长肯定过去一周同学们的优点，并在反思中明确下一步前进的方向。</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由8班值周班长提出本周值周要求，对全年级班级的纪律、卫生、出勤等重点内容提出了简要要求。</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贾硕杰主任发言。贾硕杰主任利用周会时间召开全体学生10月月考总结表彰会。贾硕杰主任首先为月考优秀班级颁奖：1班、4班、5班、9班、11班、12班。其次，贾主任为各个平行班级的优秀个人颁奖。贾硕杰主任对受表彰的同学寄予厚望，也希望其他的同学以他们为榜样，择其善者而从之，择其不善者而改之，不断完善自我，努力提高，力争上进。贾主任强调，11月期中考试即将来临，我们都要做好充足的准备，从失败中汲取经验，不会在失败中找出经验教训的人，通向成功的路必然遥远，所以同学们要积极备考，用适合自己的方式方法不断求上进。</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最后，贾硕杰主任为10月获得流动红旗的班级颁奖，给予鼓励。</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同时利用周会特意强调：疫情防控形势依然严峻，中午晚上不要从学校西门买饭，这不仅影响不好，而且还存在安全隐患。家长送饭也要严格控制。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11月6日下午，高二年级召开班主任会，提出近期出现的问题，并布置下一阶段的工作。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主要内容：</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班主任要统计班里艺体生，除艺体生，晚自习时间不允许其他同学外出补课。</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班级走廊灯要专人负责，及时关闭，并纳入值周考核要求。</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由于冬季是传染病高发期，要注意班级卫生。</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学生书桌上的书不要摆放太高。</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班主任要对违纪学生跟踪教育。</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严格按照教学时间下早读与午练。</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班会课要进行期中考试考试动员，强调考试纪律，诚信应考。</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杜绝校园点外卖，家长送饭履行正常手续。</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班级文化建设避免华而不实。</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注意助学金的发放，并及时告知家长。</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（贾永胜）</w:t>
      </w:r>
    </w:p>
    <w:p>
      <w:pPr>
        <w:keepNext w:val="0"/>
        <w:keepLines w:val="0"/>
        <w:pageBreakBefore w:val="0"/>
        <w:kinsoku/>
        <w:wordWrap/>
        <w:overflowPunct/>
        <w:topLinePunct w:val="0"/>
        <w:autoSpaceDE/>
        <w:autoSpaceDN/>
        <w:bidi w:val="0"/>
        <w:adjustRightInd/>
        <w:snapToGrid/>
        <w:spacing w:line="360" w:lineRule="exact"/>
        <w:ind w:firstLine="640" w:firstLineChars="200"/>
        <w:jc w:val="center"/>
        <w:rPr>
          <w:rFonts w:hint="eastAsia" w:ascii="微软雅黑" w:hAnsi="微软雅黑" w:eastAsia="微软雅黑" w:cs="微软雅黑"/>
          <w:b/>
          <w:bCs/>
          <w:sz w:val="32"/>
          <w:szCs w:val="32"/>
          <w:lang w:eastAsia="zh-CN"/>
        </w:rPr>
      </w:pPr>
    </w:p>
    <w:p>
      <w:pPr>
        <w:keepNext w:val="0"/>
        <w:keepLines w:val="0"/>
        <w:pageBreakBefore w:val="0"/>
        <w:kinsoku/>
        <w:wordWrap/>
        <w:overflowPunct/>
        <w:topLinePunct w:val="0"/>
        <w:autoSpaceDE/>
        <w:autoSpaceDN/>
        <w:bidi w:val="0"/>
        <w:adjustRightInd/>
        <w:snapToGrid/>
        <w:spacing w:line="360" w:lineRule="exact"/>
        <w:ind w:firstLine="640" w:firstLineChars="200"/>
        <w:jc w:val="center"/>
        <w:rPr>
          <w:rFonts w:hint="eastAsia" w:ascii="微软雅黑" w:hAnsi="微软雅黑" w:eastAsia="微软雅黑" w:cs="微软雅黑"/>
          <w:b/>
          <w:bCs/>
          <w:sz w:val="32"/>
          <w:szCs w:val="32"/>
          <w:lang w:eastAsia="zh-CN"/>
        </w:rPr>
      </w:pPr>
      <w:r>
        <w:rPr>
          <w:rFonts w:hint="eastAsia" w:ascii="微软雅黑" w:hAnsi="微软雅黑" w:eastAsia="微软雅黑" w:cs="微软雅黑"/>
          <w:b/>
          <w:bCs/>
          <w:sz w:val="32"/>
          <w:szCs w:val="32"/>
          <w:lang w:eastAsia="zh-CN"/>
        </w:rPr>
        <w:t>高三工作简报</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11月2日上午9点，高三年级召开周会。</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480" w:leftChars="0" w:firstLine="0" w:firstLineChars="0"/>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由值周班高三八班发表主题演讲《拼得青春，无悔人生》。</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八班的袁鹤睿同学以马克思写成《资本论》、司马迁著成《史记》、歌德完成《浮士德》的艰辛与拼搏为例，告诉高三同窗“拼搏”的重要性！并勉励大家“桃李相伴，旭日东升”“以梦为马，不负韶华。听从你心，无问西东”。</w:t>
      </w:r>
    </w:p>
    <w:p>
      <w:pPr>
        <w:keepNext w:val="0"/>
        <w:keepLines w:val="0"/>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第二项，由高三七班的值周班长对上周的值周情况进行总结，值周班长表扬了同学们在到位、做操、校服着装、自习等方面的优点，同时又提出了相应方面同学们应该努力的方向。最后贴心提醒大家：天气变冷，注意预防感冒，保证健康。</w:t>
      </w:r>
    </w:p>
    <w:p>
      <w:pPr>
        <w:keepNext w:val="0"/>
        <w:keepLines w:val="0"/>
        <w:pageBreakBefore w:val="0"/>
        <w:widowControl w:val="0"/>
        <w:kinsoku/>
        <w:wordWrap/>
        <w:overflowPunct/>
        <w:topLinePunct w:val="0"/>
        <w:autoSpaceDE/>
        <w:autoSpaceDN/>
        <w:bidi w:val="0"/>
        <w:adjustRightInd/>
        <w:snapToGrid/>
        <w:spacing w:line="400" w:lineRule="exact"/>
        <w:ind w:firstLine="480"/>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第三项，由赵霞主任总结发言。</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首先，赵主任通报了上一周中个别同学的违纪行为，让其他学生也能引以为戒，加强纪律意识，为高效学习之路清除障碍。</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接着，对学生在校期间私定外卖的问题进行了说明：1.防疫要求。2食品安全的要求。3.严禁携带手机的要求。并提出如确是身体原因必须家长送饭的需班主任、年级、德育处批准后，一律从后门送饭。</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同时，赵主任还强调手机问题，要求学生在校期间严禁携带手机。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发言尾声，赵主任又针对此次周会的主题“拼搏”对学生们提出鼓励：“拼搏”指豁出性命，进行激烈的搏斗，即拼尽全力地努力。“拼”，左手右范，两范式叠加，就是说我们要携起手来一起去拼。习总书记书“撸起袖子加油干”是时代赋予我们这一代人的使命，我觉得“撸起袖子加油学”更是时代赋予你们这一代人的使命。</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right"/>
        <w:textAlignment w:val="auto"/>
        <w:rPr>
          <w:rFonts w:hint="default"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                                                        （武兰）  </w:t>
      </w: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eastAsia" w:ascii="微软雅黑" w:hAnsi="微软雅黑" w:eastAsia="微软雅黑" w:cs="微软雅黑"/>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firstLine="640" w:firstLineChars="200"/>
        <w:jc w:val="center"/>
        <w:textAlignment w:val="auto"/>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补习年级工作简报</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11月2日周会补习年级召开周会。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会议有年级主任李敬德主持并发言，会议的主要内容有：</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总结了前段学阶段的学习，分析了刚刚考完的保定卷，本试卷本质量较高，学生们可以从中找到自己的不足逐章排查，从而更好的学习。</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强调了课间的纪律，下课后许多同学大声喧哗，影响非常不好，这种情况以后再一经发现立即批评处理。</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强调食品安全，学生一定要注意食品安全，校外的食物尽量不要食用，一些小商小贩在学校周边售卖，卫生条件不明，可能影响健康。</w:t>
      </w:r>
    </w:p>
    <w:p>
      <w:pPr>
        <w:keepNext w:val="0"/>
        <w:keepLines w:val="0"/>
        <w:pageBreakBefore w:val="0"/>
        <w:kinsoku/>
        <w:wordWrap/>
        <w:overflowPunct/>
        <w:topLinePunct w:val="0"/>
        <w:autoSpaceDE/>
        <w:autoSpaceDN/>
        <w:bidi w:val="0"/>
        <w:adjustRightInd/>
        <w:snapToGrid/>
        <w:spacing w:line="360" w:lineRule="exact"/>
        <w:ind w:firstLine="480" w:firstLineChars="200"/>
        <w:jc w:val="right"/>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b w:val="0"/>
          <w:bCs w:val="0"/>
          <w:sz w:val="24"/>
          <w:szCs w:val="24"/>
          <w:lang w:val="en-US" w:eastAsia="zh-CN"/>
        </w:rPr>
        <w:t>（靳暄）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both"/>
        <w:textAlignment w:val="auto"/>
        <w:rPr>
          <w:rFonts w:hint="eastAsia" w:ascii="仿宋" w:hAnsi="仿宋" w:eastAsia="仿宋" w:cs="仿宋"/>
          <w:b w:val="0"/>
          <w:bCs w:val="0"/>
          <w:sz w:val="24"/>
          <w:szCs w:val="24"/>
          <w:lang w:val="en-US" w:eastAsia="zh-CN"/>
        </w:rPr>
      </w:pPr>
    </w:p>
    <w:p>
      <w:pPr>
        <w:keepNext w:val="0"/>
        <w:keepLines w:val="0"/>
        <w:pageBreakBefore w:val="0"/>
        <w:kinsoku/>
        <w:wordWrap/>
        <w:overflowPunct/>
        <w:topLinePunct w:val="0"/>
        <w:autoSpaceDE/>
        <w:autoSpaceDN/>
        <w:bidi w:val="0"/>
        <w:adjustRightInd/>
        <w:snapToGrid/>
        <w:spacing w:line="360" w:lineRule="exact"/>
        <w:ind w:firstLine="640" w:firstLineChars="200"/>
        <w:jc w:val="center"/>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六年一贯制工作简报</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rPr>
        <w:t xml:space="preserve"> </w:t>
      </w:r>
      <w:r>
        <w:rPr>
          <w:rFonts w:hint="eastAsia" w:ascii="仿宋" w:hAnsi="仿宋" w:eastAsia="仿宋" w:cs="仿宋"/>
          <w:b/>
          <w:bCs/>
          <w:sz w:val="24"/>
          <w:szCs w:val="24"/>
          <w:lang w:val="en-US"/>
        </w:rPr>
        <w:t>11月2日上午，初一年级在正博报告厅召开了纪念抗美援朝70周年的年级大会。</w:t>
      </w:r>
      <w:r>
        <w:rPr>
          <w:rFonts w:hint="eastAsia" w:ascii="仿宋" w:hAnsi="仿宋" w:eastAsia="仿宋" w:cs="仿宋"/>
          <w:sz w:val="24"/>
          <w:szCs w:val="24"/>
          <w:lang w:val="en-US"/>
        </w:rPr>
        <w:t>初一年级全体教师和学生均到会参加。2020年是中国人民志愿军抗美援朝出国作战70周年。伟大的抗美援朝战争，弘扬和光大了中国共产党和人民军队的革命精神。</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sz w:val="24"/>
          <w:szCs w:val="24"/>
        </w:rPr>
      </w:pPr>
      <w:r>
        <w:rPr>
          <w:rFonts w:hint="eastAsia" w:ascii="仿宋" w:hAnsi="仿宋" w:eastAsia="仿宋" w:cs="仿宋"/>
          <w:sz w:val="24"/>
          <w:szCs w:val="24"/>
          <w:lang w:val="en-US" w:eastAsia="zh-CN"/>
        </w:rPr>
        <w:drawing>
          <wp:anchor distT="0" distB="0" distL="114300" distR="114300" simplePos="0" relativeHeight="251668480" behindDoc="0" locked="0" layoutInCell="1" allowOverlap="1">
            <wp:simplePos x="0" y="0"/>
            <wp:positionH relativeFrom="column">
              <wp:posOffset>3448050</wp:posOffset>
            </wp:positionH>
            <wp:positionV relativeFrom="paragraph">
              <wp:posOffset>490855</wp:posOffset>
            </wp:positionV>
            <wp:extent cx="2035810" cy="1376680"/>
            <wp:effectExtent l="0" t="0" r="2540" b="13970"/>
            <wp:wrapSquare wrapText="bothSides"/>
            <wp:docPr id="8" name="图片 8" descr="A000220150821C90P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A000220150821C90PPIC"/>
                    <pic:cNvPicPr>
                      <a:picLocks noChangeAspect="1"/>
                    </pic:cNvPicPr>
                  </pic:nvPicPr>
                  <pic:blipFill>
                    <a:blip r:embed="rId10"/>
                    <a:stretch>
                      <a:fillRect/>
                    </a:stretch>
                  </pic:blipFill>
                  <pic:spPr>
                    <a:xfrm>
                      <a:off x="0" y="0"/>
                      <a:ext cx="2035810" cy="1376680"/>
                    </a:xfrm>
                    <a:prstGeom prst="rect">
                      <a:avLst/>
                    </a:prstGeom>
                  </pic:spPr>
                </pic:pic>
              </a:graphicData>
            </a:graphic>
          </wp:anchor>
        </w:drawing>
      </w:r>
      <w:r>
        <w:rPr>
          <w:rFonts w:hint="eastAsia" w:ascii="仿宋" w:hAnsi="仿宋" w:eastAsia="仿宋" w:cs="仿宋"/>
          <w:sz w:val="24"/>
          <w:szCs w:val="24"/>
          <w:lang w:val="en-US"/>
        </w:rPr>
        <w:t>为铭记那段气吞山河的壮烈历史，传承革命精神，李向耿主任带同学们走进了那段震撼人心的历史。时光仿佛在倒溯，生活在和平年代的同学们，看到了那战火纷飞中坚定的身影，看到了那恶劣环境下不屈的脊梁，听到了那为了争取和平而吹起的号角！同学们听的入神，满心震撼。黄继光、邱少云、杨根思一个个响亮的名字愈经时间愈显光辉。革命精神在同学们心中生根发芽，必将绽放民族信仰之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right="0" w:firstLine="480" w:firstLineChars="200"/>
        <w:jc w:val="righ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 （杨晓宇）</w:t>
      </w:r>
    </w:p>
    <w:sectPr>
      <w:headerReference r:id="rId3" w:type="default"/>
      <w:footerReference r:id="rId4" w:type="default"/>
      <w:pgSz w:w="20582" w:h="14515" w:orient="landscape"/>
      <w:pgMar w:top="1587" w:right="1417" w:bottom="1587" w:left="1417" w:header="851" w:footer="992" w:gutter="0"/>
      <w:cols w:equalWidth="0" w:num="2">
        <w:col w:w="8661" w:space="425"/>
        <w:col w:w="8661"/>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华文新魏">
    <w:altName w:val="宋体"/>
    <w:panose1 w:val="0201080004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distribute"/>
      <w:rPr>
        <w:rFonts w:hint="default"/>
        <w:lang w:val="en-US" w:eastAsia="zh-CN"/>
      </w:rPr>
    </w:pPr>
    <w:r>
      <w:rPr>
        <w:rFonts w:hint="eastAsia"/>
        <w:lang w:val="en-US" w:eastAsia="zh-CN"/>
      </w:rPr>
      <w:t xml:space="preserve">正身做人  博学成才                                                                                                                                                     </w:t>
    </w:r>
    <w:r>
      <w:rPr>
        <w:rFonts w:hint="eastAsia"/>
        <w:lang w:eastAsia="zh-CN"/>
      </w:rPr>
      <w:t>正博中学工作简报（</w:t>
    </w:r>
    <w:r>
      <w:rPr>
        <w:rFonts w:hint="eastAsia"/>
        <w:lang w:val="en-US" w:eastAsia="zh-CN"/>
      </w:rPr>
      <w:t>6</w:t>
    </w:r>
    <w:r>
      <w:rPr>
        <w:rFonts w:hint="eastAsia"/>
        <w:lang w:eastAsia="zh-CN"/>
      </w:rPr>
      <w:t>）</w:t>
    </w: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CDC885"/>
    <w:multiLevelType w:val="singleLevel"/>
    <w:tmpl w:val="EDCDC885"/>
    <w:lvl w:ilvl="0" w:tentative="0">
      <w:start w:val="1"/>
      <w:numFmt w:val="decimal"/>
      <w:suff w:val="nothing"/>
      <w:lvlText w:val="%1、"/>
      <w:lvlJc w:val="left"/>
    </w:lvl>
  </w:abstractNum>
  <w:abstractNum w:abstractNumId="1">
    <w:nsid w:val="2A5C759E"/>
    <w:multiLevelType w:val="singleLevel"/>
    <w:tmpl w:val="2A5C759E"/>
    <w:lvl w:ilvl="0" w:tentative="0">
      <w:start w:val="1"/>
      <w:numFmt w:val="chineseCounting"/>
      <w:suff w:val="nothing"/>
      <w:lvlText w:val="第%1项，"/>
      <w:lvlJc w:val="left"/>
      <w:rPr>
        <w:rFonts w:hint="eastAsia"/>
      </w:rPr>
    </w:lvl>
  </w:abstractNum>
  <w:abstractNum w:abstractNumId="2">
    <w:nsid w:val="692F6158"/>
    <w:multiLevelType w:val="singleLevel"/>
    <w:tmpl w:val="692F6158"/>
    <w:lvl w:ilvl="0" w:tentative="0">
      <w:start w:val="1"/>
      <w:numFmt w:val="decimal"/>
      <w:suff w:val="nothing"/>
      <w:lvlText w:val="%1、"/>
      <w:lvlJc w:val="left"/>
    </w:lvl>
  </w:abstractNum>
  <w:abstractNum w:abstractNumId="3">
    <w:nsid w:val="7CB3E814"/>
    <w:multiLevelType w:val="singleLevel"/>
    <w:tmpl w:val="7CB3E814"/>
    <w:lvl w:ilvl="0" w:tentative="0">
      <w:start w:val="1"/>
      <w:numFmt w:val="chineseCounting"/>
      <w:suff w:val="nothing"/>
      <w:lvlText w:val="第%1项，"/>
      <w:lvlJc w:val="left"/>
      <w:pPr>
        <w:ind w:left="480" w:leftChars="0" w:firstLine="0" w:firstLineChars="0"/>
      </w:pPr>
      <w:rPr>
        <w:rFonts w:hint="eastAsia"/>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D92BAA"/>
    <w:rsid w:val="027D326E"/>
    <w:rsid w:val="074C21A7"/>
    <w:rsid w:val="090E30DF"/>
    <w:rsid w:val="0ED573B2"/>
    <w:rsid w:val="15C13F61"/>
    <w:rsid w:val="18CF60D9"/>
    <w:rsid w:val="1AA84764"/>
    <w:rsid w:val="1CD54BB0"/>
    <w:rsid w:val="26404E12"/>
    <w:rsid w:val="2A753CDC"/>
    <w:rsid w:val="2EE552C3"/>
    <w:rsid w:val="382D3120"/>
    <w:rsid w:val="39445128"/>
    <w:rsid w:val="3A555646"/>
    <w:rsid w:val="3CCF0E82"/>
    <w:rsid w:val="3E6F477F"/>
    <w:rsid w:val="3FC84BC6"/>
    <w:rsid w:val="3FFC30F9"/>
    <w:rsid w:val="401E28BA"/>
    <w:rsid w:val="42D92BAA"/>
    <w:rsid w:val="4327317B"/>
    <w:rsid w:val="4473388B"/>
    <w:rsid w:val="46296F7B"/>
    <w:rsid w:val="46F77F5B"/>
    <w:rsid w:val="49ED1C61"/>
    <w:rsid w:val="4A2F7CA2"/>
    <w:rsid w:val="4CF07F49"/>
    <w:rsid w:val="528F2951"/>
    <w:rsid w:val="56793D39"/>
    <w:rsid w:val="584C6671"/>
    <w:rsid w:val="58930173"/>
    <w:rsid w:val="5F9F7DBB"/>
    <w:rsid w:val="64DF534C"/>
    <w:rsid w:val="674E2228"/>
    <w:rsid w:val="686E60B6"/>
    <w:rsid w:val="6A1A6956"/>
    <w:rsid w:val="6A932481"/>
    <w:rsid w:val="6B901E79"/>
    <w:rsid w:val="6DA83706"/>
    <w:rsid w:val="706268BE"/>
    <w:rsid w:val="748B5F8A"/>
    <w:rsid w:val="75740228"/>
    <w:rsid w:val="7BF559B9"/>
    <w:rsid w:val="7EDB4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FollowedHyperlink"/>
    <w:basedOn w:val="7"/>
    <w:qFormat/>
    <w:uiPriority w:val="0"/>
    <w:rPr>
      <w:color w:val="444444"/>
      <w:u w:val="none"/>
    </w:rPr>
  </w:style>
  <w:style w:type="character" w:styleId="9">
    <w:name w:val="Hyperlink"/>
    <w:basedOn w:val="7"/>
    <w:qFormat/>
    <w:uiPriority w:val="0"/>
    <w:rPr>
      <w:color w:val="444444"/>
      <w:u w:val="none"/>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2020-09-21T07:47:00Z</dcterms:created>
  <dc:creator>Administrator</dc:creator>
  <cp:lastModifiedBy>Administrator</cp:lastModifiedBy>
  <dcterms:modified xsi:type="dcterms:W3CDTF">2020-11-10T08:59:27Z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